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B5D660"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426440">
          <w:rPr>
            <w:b/>
            <w:noProof/>
            <w:sz w:val="24"/>
          </w:rPr>
          <w:t>5</w:t>
        </w:r>
      </w:fldSimple>
      <w:fldSimple w:instr=" DOCPROPERTY  MtgTitle  \* MERGEFORMAT ">
        <w:r w:rsidR="00E309FE">
          <w:rPr>
            <w:b/>
            <w:noProof/>
            <w:sz w:val="24"/>
          </w:rPr>
          <w:t>-e</w:t>
        </w:r>
      </w:fldSimple>
      <w:r>
        <w:rPr>
          <w:b/>
          <w:i/>
          <w:noProof/>
          <w:sz w:val="28"/>
        </w:rPr>
        <w:tab/>
      </w:r>
      <w:fldSimple w:instr=" DOCPROPERTY  Tdoc#  \* MERGEFORMAT ">
        <w:r w:rsidR="003A0184" w:rsidRPr="003A0184">
          <w:rPr>
            <w:b/>
            <w:i/>
            <w:noProof/>
            <w:sz w:val="28"/>
          </w:rPr>
          <w:t>R5-223081</w:t>
        </w:r>
      </w:fldSimple>
      <w:r w:rsidR="00421BD7" w:rsidRPr="00AA4B07">
        <w:rPr>
          <w:b/>
          <w:i/>
          <w:noProof/>
          <w:sz w:val="28"/>
          <w:highlight w:val="magenta"/>
        </w:rPr>
        <w:t>r</w:t>
      </w:r>
      <w:r w:rsidR="00AA4B07" w:rsidRPr="00AA4B07">
        <w:rPr>
          <w:b/>
          <w:i/>
          <w:noProof/>
          <w:sz w:val="28"/>
          <w:highlight w:val="magenta"/>
        </w:rPr>
        <w:t>2</w:t>
      </w:r>
    </w:p>
    <w:p w14:paraId="3CDFDF68" w14:textId="5D354316" w:rsidR="008B1AD7" w:rsidRDefault="00B70F94" w:rsidP="008B1AD7">
      <w:pPr>
        <w:pStyle w:val="CRCoverPage"/>
        <w:outlineLvl w:val="0"/>
        <w:rPr>
          <w:b/>
          <w:noProof/>
          <w:sz w:val="24"/>
        </w:rPr>
      </w:pPr>
      <w:r>
        <w:fldChar w:fldCharType="begin"/>
      </w:r>
      <w:r>
        <w:instrText xml:space="preserve"> DOCPROPERTY  Location  \* MERGEFORMAT </w:instrText>
      </w:r>
      <w:r>
        <w:fldChar w:fldCharType="separate"/>
      </w:r>
      <w:r w:rsidR="008B1AD7" w:rsidRPr="00BA51D9">
        <w:rPr>
          <w:b/>
          <w:noProof/>
          <w:sz w:val="24"/>
        </w:rPr>
        <w:t xml:space="preserve"> </w:t>
      </w:r>
      <w:r w:rsidR="008B1AD7" w:rsidRPr="0021768C">
        <w:rPr>
          <w:b/>
          <w:noProof/>
          <w:sz w:val="24"/>
        </w:rPr>
        <w:t>Electronic Meeting</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8B1AD7" w:rsidRPr="00BA51D9">
        <w:rPr>
          <w:b/>
          <w:noProof/>
          <w:sz w:val="24"/>
        </w:rPr>
        <w:t xml:space="preserve"> </w:t>
      </w:r>
      <w:r w:rsidR="00426440" w:rsidRPr="00426440">
        <w:rPr>
          <w:b/>
          <w:noProof/>
          <w:sz w:val="24"/>
        </w:rPr>
        <w:t>9</w:t>
      </w:r>
      <w:r w:rsidR="00426440" w:rsidRPr="00426440">
        <w:rPr>
          <w:b/>
          <w:noProof/>
          <w:sz w:val="24"/>
          <w:vertAlign w:val="superscript"/>
        </w:rPr>
        <w:t>th</w:t>
      </w:r>
      <w:r w:rsidR="00426440" w:rsidRPr="00426440">
        <w:rPr>
          <w:b/>
          <w:noProof/>
          <w:sz w:val="24"/>
        </w:rPr>
        <w:t xml:space="preserve"> – 20</w:t>
      </w:r>
      <w:r w:rsidR="00426440" w:rsidRPr="00426440">
        <w:rPr>
          <w:b/>
          <w:noProof/>
          <w:sz w:val="24"/>
          <w:vertAlign w:val="superscript"/>
        </w:rPr>
        <w:t>th</w:t>
      </w:r>
      <w:r w:rsidR="00426440" w:rsidRPr="00426440">
        <w:rPr>
          <w:b/>
          <w:noProof/>
          <w:sz w:val="24"/>
        </w:rPr>
        <w:t xml:space="preserve"> May</w:t>
      </w:r>
      <w:r w:rsidR="00426440">
        <w:rPr>
          <w:b/>
          <w:noProof/>
          <w:sz w:val="24"/>
        </w:rPr>
        <w:t>, 2022</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5799D3FA" w:rsidR="001E41F3" w:rsidRPr="003A0184" w:rsidRDefault="000B755B" w:rsidP="00E13F3D">
            <w:pPr>
              <w:pStyle w:val="CRCoverPage"/>
              <w:spacing w:after="0"/>
              <w:jc w:val="right"/>
              <w:rPr>
                <w:b/>
                <w:noProof/>
                <w:sz w:val="28"/>
              </w:rPr>
            </w:pPr>
            <w:fldSimple w:instr=" DOCPROPERTY  Spec#  \* MERGEFORMAT ">
              <w:r w:rsidR="00E309FE" w:rsidRPr="003A0184">
                <w:rPr>
                  <w:b/>
                  <w:noProof/>
                  <w:sz w:val="28"/>
                </w:rPr>
                <w:t>38.5</w:t>
              </w:r>
              <w:r w:rsidR="00FC260A" w:rsidRPr="003A0184">
                <w:rPr>
                  <w:b/>
                  <w:noProof/>
                  <w:sz w:val="28"/>
                </w:rPr>
                <w:t>08</w:t>
              </w:r>
              <w:r w:rsidR="00E309FE" w:rsidRPr="003A0184">
                <w:rPr>
                  <w:b/>
                  <w:noProof/>
                  <w:sz w:val="28"/>
                </w:rPr>
                <w:t>-1</w:t>
              </w:r>
            </w:fldSimple>
          </w:p>
        </w:tc>
        <w:tc>
          <w:tcPr>
            <w:tcW w:w="709" w:type="dxa"/>
          </w:tcPr>
          <w:p w14:paraId="77009707" w14:textId="77777777" w:rsidR="001E41F3" w:rsidRPr="003A0184" w:rsidRDefault="001E41F3">
            <w:pPr>
              <w:pStyle w:val="CRCoverPage"/>
              <w:spacing w:after="0"/>
              <w:jc w:val="center"/>
              <w:rPr>
                <w:noProof/>
              </w:rPr>
            </w:pPr>
            <w:r w:rsidRPr="003A0184">
              <w:rPr>
                <w:b/>
                <w:noProof/>
                <w:sz w:val="28"/>
              </w:rPr>
              <w:t>CR</w:t>
            </w:r>
          </w:p>
        </w:tc>
        <w:tc>
          <w:tcPr>
            <w:tcW w:w="1276" w:type="dxa"/>
            <w:shd w:val="pct30" w:color="FFFF00" w:fill="auto"/>
          </w:tcPr>
          <w:p w14:paraId="6CAED29D" w14:textId="0AEF4EA5" w:rsidR="001E41F3" w:rsidRPr="003A0184" w:rsidRDefault="00B70F94" w:rsidP="00547111">
            <w:pPr>
              <w:pStyle w:val="CRCoverPage"/>
              <w:spacing w:after="0"/>
              <w:rPr>
                <w:noProof/>
              </w:rPr>
            </w:pPr>
            <w:r>
              <w:fldChar w:fldCharType="begin"/>
            </w:r>
            <w:r>
              <w:instrText xml:space="preserve"> DOCPROPERTY  Cr#  \* MERGEFORMAT </w:instrText>
            </w:r>
            <w:r>
              <w:fldChar w:fldCharType="separate"/>
            </w:r>
            <w:r w:rsidR="003A0184" w:rsidRPr="003A0184">
              <w:rPr>
                <w:b/>
                <w:noProof/>
                <w:sz w:val="28"/>
              </w:rPr>
              <w:t>2380</w:t>
            </w:r>
            <w:r>
              <w:rPr>
                <w:b/>
                <w:noProof/>
                <w:sz w:val="28"/>
              </w:rPr>
              <w:fldChar w:fldCharType="end"/>
            </w:r>
          </w:p>
        </w:tc>
        <w:tc>
          <w:tcPr>
            <w:tcW w:w="709" w:type="dxa"/>
          </w:tcPr>
          <w:p w14:paraId="09D2C09B" w14:textId="77777777" w:rsidR="001E41F3" w:rsidRPr="00710BD6" w:rsidRDefault="001E41F3" w:rsidP="0051580D">
            <w:pPr>
              <w:pStyle w:val="CRCoverPage"/>
              <w:tabs>
                <w:tab w:val="right" w:pos="625"/>
              </w:tabs>
              <w:spacing w:after="0"/>
              <w:jc w:val="center"/>
              <w:rPr>
                <w:noProof/>
              </w:rPr>
            </w:pPr>
            <w:r w:rsidRPr="00710BD6">
              <w:rPr>
                <w:b/>
                <w:bCs/>
                <w:noProof/>
                <w:sz w:val="28"/>
              </w:rPr>
              <w:t>rev</w:t>
            </w:r>
          </w:p>
        </w:tc>
        <w:tc>
          <w:tcPr>
            <w:tcW w:w="992" w:type="dxa"/>
            <w:shd w:val="pct30" w:color="FFFF00" w:fill="auto"/>
          </w:tcPr>
          <w:p w14:paraId="7533BF9D" w14:textId="047CCA20" w:rsidR="001E41F3" w:rsidRPr="00710BD6" w:rsidRDefault="00426440" w:rsidP="000D4FE6">
            <w:pPr>
              <w:pStyle w:val="CRCoverPage"/>
              <w:spacing w:after="0"/>
              <w:jc w:val="center"/>
              <w:rPr>
                <w:b/>
                <w:noProof/>
                <w:sz w:val="28"/>
              </w:rPr>
            </w:pPr>
            <w:r w:rsidRPr="00710BD6">
              <w:rPr>
                <w:b/>
                <w:noProof/>
                <w:sz w:val="28"/>
              </w:rPr>
              <w:t>-</w:t>
            </w:r>
          </w:p>
        </w:tc>
        <w:tc>
          <w:tcPr>
            <w:tcW w:w="2410" w:type="dxa"/>
          </w:tcPr>
          <w:p w14:paraId="5D4AEAE9" w14:textId="77777777" w:rsidR="001E41F3" w:rsidRPr="00710BD6" w:rsidRDefault="001E41F3" w:rsidP="0051580D">
            <w:pPr>
              <w:pStyle w:val="CRCoverPage"/>
              <w:tabs>
                <w:tab w:val="right" w:pos="1825"/>
              </w:tabs>
              <w:spacing w:after="0"/>
              <w:jc w:val="center"/>
              <w:rPr>
                <w:noProof/>
              </w:rPr>
            </w:pPr>
            <w:r w:rsidRPr="00710BD6">
              <w:rPr>
                <w:b/>
                <w:noProof/>
                <w:sz w:val="28"/>
                <w:szCs w:val="28"/>
              </w:rPr>
              <w:t>Current version:</w:t>
            </w:r>
          </w:p>
        </w:tc>
        <w:tc>
          <w:tcPr>
            <w:tcW w:w="1701" w:type="dxa"/>
            <w:shd w:val="pct30" w:color="FFFF00" w:fill="auto"/>
          </w:tcPr>
          <w:p w14:paraId="1E22D6AC" w14:textId="1B086613" w:rsidR="001E41F3" w:rsidRPr="00FC260A" w:rsidRDefault="000B755B">
            <w:pPr>
              <w:pStyle w:val="CRCoverPage"/>
              <w:spacing w:after="0"/>
              <w:jc w:val="center"/>
              <w:rPr>
                <w:noProof/>
                <w:sz w:val="28"/>
              </w:rPr>
            </w:pPr>
            <w:fldSimple w:instr=" DOCPROPERTY  Version  \* MERGEFORMAT ">
              <w:r w:rsidR="00E309FE" w:rsidRPr="00FC260A">
                <w:rPr>
                  <w:b/>
                  <w:noProof/>
                  <w:sz w:val="28"/>
                </w:rPr>
                <w:t>1</w:t>
              </w:r>
              <w:r w:rsidR="00FC260A" w:rsidRPr="00FC260A">
                <w:rPr>
                  <w:b/>
                  <w:noProof/>
                  <w:sz w:val="28"/>
                </w:rPr>
                <w:t>7</w:t>
              </w:r>
              <w:r w:rsidR="00E309FE" w:rsidRPr="00FC260A">
                <w:rPr>
                  <w:b/>
                  <w:noProof/>
                  <w:sz w:val="28"/>
                </w:rPr>
                <w:t>.</w:t>
              </w:r>
              <w:r w:rsidR="00FC260A" w:rsidRPr="00FC260A">
                <w:rPr>
                  <w:b/>
                  <w:noProof/>
                  <w:sz w:val="28"/>
                </w:rPr>
                <w:t>4</w:t>
              </w:r>
              <w:r w:rsidR="00922846" w:rsidRPr="00FC260A">
                <w:rPr>
                  <w:b/>
                  <w:noProof/>
                  <w:sz w:val="28"/>
                </w:rPr>
                <w:t>.</w:t>
              </w:r>
            </w:fldSimple>
            <w:r w:rsidR="00FC260A" w:rsidRPr="00FC260A">
              <w:rPr>
                <w:b/>
                <w:noProof/>
                <w:sz w:val="28"/>
              </w:rPr>
              <w:t>0</w:t>
            </w:r>
          </w:p>
        </w:tc>
        <w:tc>
          <w:tcPr>
            <w:tcW w:w="143" w:type="dxa"/>
            <w:tcBorders>
              <w:right w:val="single" w:sz="4" w:space="0" w:color="auto"/>
            </w:tcBorders>
          </w:tcPr>
          <w:p w14:paraId="399238C9" w14:textId="77777777" w:rsidR="001E41F3" w:rsidRPr="00FC260A" w:rsidRDefault="001E41F3">
            <w:pPr>
              <w:pStyle w:val="CRCoverPage"/>
              <w:spacing w:after="0"/>
              <w:rPr>
                <w:noProof/>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ink"/>
                  <w:rFonts w:cs="Arial"/>
                  <w:b/>
                  <w:i/>
                  <w:noProof/>
                  <w:color w:val="FF0000"/>
                </w:rPr>
                <w:t>HE</w:t>
              </w:r>
              <w:bookmarkStart w:id="0" w:name="_Hlt497126619"/>
              <w:r w:rsidRPr="00922846">
                <w:rPr>
                  <w:rStyle w:val="Hyperlink"/>
                  <w:rFonts w:cs="Arial"/>
                  <w:b/>
                  <w:i/>
                  <w:noProof/>
                  <w:color w:val="FF0000"/>
                </w:rPr>
                <w:t>L</w:t>
              </w:r>
              <w:bookmarkEnd w:id="0"/>
              <w:r w:rsidRPr="00922846">
                <w:rPr>
                  <w:rStyle w:val="Hyperli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i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F90BD9" w14:paraId="58300953" w14:textId="77777777" w:rsidTr="00547111">
        <w:tc>
          <w:tcPr>
            <w:tcW w:w="1843" w:type="dxa"/>
            <w:tcBorders>
              <w:top w:val="single" w:sz="4" w:space="0" w:color="auto"/>
              <w:left w:val="single" w:sz="4" w:space="0" w:color="auto"/>
            </w:tcBorders>
          </w:tcPr>
          <w:p w14:paraId="05B2F3A2" w14:textId="77777777" w:rsidR="001E41F3" w:rsidRPr="00993D47" w:rsidRDefault="001E41F3">
            <w:pPr>
              <w:pStyle w:val="CRCoverPage"/>
              <w:tabs>
                <w:tab w:val="right" w:pos="1759"/>
              </w:tabs>
              <w:spacing w:after="0"/>
              <w:rPr>
                <w:b/>
                <w:i/>
                <w:noProof/>
              </w:rPr>
            </w:pPr>
            <w:r w:rsidRPr="00993D47">
              <w:rPr>
                <w:b/>
                <w:i/>
                <w:noProof/>
              </w:rPr>
              <w:t>Title:</w:t>
            </w:r>
            <w:r w:rsidRPr="00993D47">
              <w:rPr>
                <w:b/>
                <w:i/>
                <w:noProof/>
              </w:rPr>
              <w:tab/>
            </w:r>
          </w:p>
        </w:tc>
        <w:tc>
          <w:tcPr>
            <w:tcW w:w="7797" w:type="dxa"/>
            <w:gridSpan w:val="10"/>
            <w:tcBorders>
              <w:top w:val="single" w:sz="4" w:space="0" w:color="auto"/>
              <w:right w:val="single" w:sz="4" w:space="0" w:color="auto"/>
            </w:tcBorders>
            <w:shd w:val="pct30" w:color="FFFF00" w:fill="auto"/>
          </w:tcPr>
          <w:p w14:paraId="3D393EEE" w14:textId="4DB59A01" w:rsidR="001E41F3" w:rsidRPr="00993D47" w:rsidRDefault="00C35BF9">
            <w:pPr>
              <w:pStyle w:val="CRCoverPage"/>
              <w:spacing w:after="0"/>
              <w:ind w:left="100"/>
              <w:rPr>
                <w:noProof/>
              </w:rPr>
            </w:pPr>
            <w:r w:rsidRPr="00993D47">
              <w:rPr>
                <w:noProof/>
              </w:rPr>
              <w:t>Updates</w:t>
            </w:r>
            <w:r w:rsidR="00FC260A" w:rsidRPr="00993D47">
              <w:rPr>
                <w:noProof/>
              </w:rPr>
              <w:t xml:space="preserve"> to</w:t>
            </w:r>
            <w:r w:rsidRPr="00993D47">
              <w:rPr>
                <w:noProof/>
              </w:rPr>
              <w:t xml:space="preserve"> </w:t>
            </w:r>
            <w:r w:rsidR="00F90BD9" w:rsidRPr="00993D47">
              <w:rPr>
                <w:noProof/>
              </w:rPr>
              <w:t>Test procedure 4.9.15</w:t>
            </w:r>
          </w:p>
        </w:tc>
      </w:tr>
      <w:tr w:rsidR="001E41F3" w:rsidRPr="00F90BD9" w14:paraId="05C08479" w14:textId="77777777" w:rsidTr="00547111">
        <w:tc>
          <w:tcPr>
            <w:tcW w:w="1843" w:type="dxa"/>
            <w:tcBorders>
              <w:left w:val="single" w:sz="4" w:space="0" w:color="auto"/>
            </w:tcBorders>
          </w:tcPr>
          <w:p w14:paraId="45E29F53" w14:textId="77777777" w:rsidR="001E41F3" w:rsidRPr="00993D4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93D47" w:rsidRDefault="001E41F3">
            <w:pPr>
              <w:pStyle w:val="CRCoverPage"/>
              <w:spacing w:after="0"/>
              <w:rPr>
                <w:noProof/>
                <w:sz w:val="8"/>
                <w:szCs w:val="8"/>
              </w:rPr>
            </w:pPr>
          </w:p>
        </w:tc>
      </w:tr>
      <w:tr w:rsidR="001E41F3" w:rsidRPr="00F90BD9" w14:paraId="46D5D7C2" w14:textId="77777777" w:rsidTr="00547111">
        <w:tc>
          <w:tcPr>
            <w:tcW w:w="1843" w:type="dxa"/>
            <w:tcBorders>
              <w:left w:val="single" w:sz="4" w:space="0" w:color="auto"/>
            </w:tcBorders>
          </w:tcPr>
          <w:p w14:paraId="45A6C2C4" w14:textId="77777777" w:rsidR="001E41F3" w:rsidRPr="00993D47" w:rsidRDefault="001E41F3">
            <w:pPr>
              <w:pStyle w:val="CRCoverPage"/>
              <w:tabs>
                <w:tab w:val="right" w:pos="1759"/>
              </w:tabs>
              <w:spacing w:after="0"/>
              <w:rPr>
                <w:b/>
                <w:i/>
                <w:noProof/>
              </w:rPr>
            </w:pPr>
            <w:r w:rsidRPr="00993D47">
              <w:rPr>
                <w:b/>
                <w:i/>
                <w:noProof/>
              </w:rPr>
              <w:t>Source to WG:</w:t>
            </w:r>
          </w:p>
        </w:tc>
        <w:tc>
          <w:tcPr>
            <w:tcW w:w="7797" w:type="dxa"/>
            <w:gridSpan w:val="10"/>
            <w:tcBorders>
              <w:right w:val="single" w:sz="4" w:space="0" w:color="auto"/>
            </w:tcBorders>
            <w:shd w:val="pct30" w:color="FFFF00" w:fill="auto"/>
          </w:tcPr>
          <w:p w14:paraId="298AA482" w14:textId="65CF380D" w:rsidR="001E41F3" w:rsidRPr="00993D47" w:rsidRDefault="000B755B">
            <w:pPr>
              <w:pStyle w:val="CRCoverPage"/>
              <w:spacing w:after="0"/>
              <w:ind w:left="100"/>
              <w:rPr>
                <w:noProof/>
              </w:rPr>
            </w:pPr>
            <w:fldSimple w:instr=" DOCPROPERTY  SourceIfWg  \* MERGEFORMAT ">
              <w:r w:rsidR="00E309FE" w:rsidRPr="00993D47">
                <w:rPr>
                  <w:noProof/>
                </w:rPr>
                <w:t>Ericsson</w:t>
              </w:r>
            </w:fldSimple>
          </w:p>
        </w:tc>
      </w:tr>
      <w:tr w:rsidR="001E41F3" w:rsidRPr="00F90BD9" w14:paraId="4196B218" w14:textId="77777777" w:rsidTr="00547111">
        <w:tc>
          <w:tcPr>
            <w:tcW w:w="1843" w:type="dxa"/>
            <w:tcBorders>
              <w:left w:val="single" w:sz="4" w:space="0" w:color="auto"/>
            </w:tcBorders>
          </w:tcPr>
          <w:p w14:paraId="14C300BA" w14:textId="77777777" w:rsidR="001E41F3" w:rsidRPr="00993D47" w:rsidRDefault="001E41F3">
            <w:pPr>
              <w:pStyle w:val="CRCoverPage"/>
              <w:tabs>
                <w:tab w:val="right" w:pos="1759"/>
              </w:tabs>
              <w:spacing w:after="0"/>
              <w:rPr>
                <w:b/>
                <w:i/>
                <w:noProof/>
              </w:rPr>
            </w:pPr>
            <w:r w:rsidRPr="00993D47">
              <w:rPr>
                <w:b/>
                <w:i/>
                <w:noProof/>
              </w:rPr>
              <w:t>Source to TSG:</w:t>
            </w:r>
          </w:p>
        </w:tc>
        <w:tc>
          <w:tcPr>
            <w:tcW w:w="7797" w:type="dxa"/>
            <w:gridSpan w:val="10"/>
            <w:tcBorders>
              <w:right w:val="single" w:sz="4" w:space="0" w:color="auto"/>
            </w:tcBorders>
            <w:shd w:val="pct30" w:color="FFFF00" w:fill="auto"/>
          </w:tcPr>
          <w:p w14:paraId="17FF8B7B" w14:textId="0DD46464" w:rsidR="001E41F3" w:rsidRPr="00993D47" w:rsidRDefault="000B755B" w:rsidP="00547111">
            <w:pPr>
              <w:pStyle w:val="CRCoverPage"/>
              <w:spacing w:after="0"/>
              <w:ind w:left="100"/>
              <w:rPr>
                <w:noProof/>
              </w:rPr>
            </w:pPr>
            <w:fldSimple w:instr=" DOCPROPERTY  SourceIfTsg  \* MERGEFORMAT ">
              <w:r w:rsidR="00E309FE" w:rsidRPr="00993D47">
                <w:rPr>
                  <w:noProof/>
                </w:rPr>
                <w:t>R5</w:t>
              </w:r>
            </w:fldSimple>
          </w:p>
        </w:tc>
      </w:tr>
      <w:tr w:rsidR="001E41F3" w:rsidRPr="00F90BD9" w14:paraId="76303739" w14:textId="77777777" w:rsidTr="00547111">
        <w:tc>
          <w:tcPr>
            <w:tcW w:w="1843" w:type="dxa"/>
            <w:tcBorders>
              <w:left w:val="single" w:sz="4" w:space="0" w:color="auto"/>
            </w:tcBorders>
          </w:tcPr>
          <w:p w14:paraId="4D3B1657" w14:textId="77777777" w:rsidR="001E41F3" w:rsidRPr="00993D4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93D47" w:rsidRDefault="001E41F3">
            <w:pPr>
              <w:pStyle w:val="CRCoverPage"/>
              <w:spacing w:after="0"/>
              <w:rPr>
                <w:noProof/>
                <w:sz w:val="8"/>
                <w:szCs w:val="8"/>
              </w:rPr>
            </w:pPr>
          </w:p>
        </w:tc>
      </w:tr>
      <w:tr w:rsidR="00922846" w:rsidRPr="00F90BD9" w14:paraId="50563E52" w14:textId="77777777" w:rsidTr="00547111">
        <w:tc>
          <w:tcPr>
            <w:tcW w:w="1843" w:type="dxa"/>
            <w:tcBorders>
              <w:left w:val="single" w:sz="4" w:space="0" w:color="auto"/>
            </w:tcBorders>
          </w:tcPr>
          <w:p w14:paraId="32C381B7" w14:textId="77777777" w:rsidR="00922846" w:rsidRPr="00993D47" w:rsidRDefault="00922846" w:rsidP="00922846">
            <w:pPr>
              <w:pStyle w:val="CRCoverPage"/>
              <w:tabs>
                <w:tab w:val="right" w:pos="1759"/>
              </w:tabs>
              <w:spacing w:after="0"/>
              <w:rPr>
                <w:b/>
                <w:i/>
                <w:noProof/>
              </w:rPr>
            </w:pPr>
            <w:r w:rsidRPr="00993D47">
              <w:rPr>
                <w:b/>
                <w:i/>
                <w:noProof/>
              </w:rPr>
              <w:t>Work item code:</w:t>
            </w:r>
          </w:p>
        </w:tc>
        <w:tc>
          <w:tcPr>
            <w:tcW w:w="3686" w:type="dxa"/>
            <w:gridSpan w:val="5"/>
            <w:shd w:val="pct30" w:color="FFFF00" w:fill="auto"/>
          </w:tcPr>
          <w:p w14:paraId="115414A3" w14:textId="39F2B7D7" w:rsidR="00922846" w:rsidRPr="00993D47" w:rsidRDefault="00B70F94" w:rsidP="00922846">
            <w:pPr>
              <w:pStyle w:val="CRCoverPage"/>
              <w:spacing w:after="0"/>
              <w:ind w:left="100"/>
              <w:rPr>
                <w:noProof/>
              </w:rPr>
            </w:pPr>
            <w:r>
              <w:fldChar w:fldCharType="begin"/>
            </w:r>
            <w:r>
              <w:instrText xml:space="preserve"> DOCPROPERTY  RelatedWis  \* MERGEFORMAT </w:instrText>
            </w:r>
            <w:r>
              <w:fldChar w:fldCharType="separate"/>
            </w:r>
            <w:r w:rsidR="00C35BF9" w:rsidRPr="00993D47">
              <w:rPr>
                <w:noProof/>
              </w:rPr>
              <w:t>TEI1</w:t>
            </w:r>
            <w:r w:rsidR="00DF7736" w:rsidRPr="00993D47">
              <w:rPr>
                <w:noProof/>
              </w:rPr>
              <w:t>5</w:t>
            </w:r>
            <w:r w:rsidR="00C35BF9" w:rsidRPr="00993D47">
              <w:rPr>
                <w:noProof/>
              </w:rPr>
              <w:t>_Test, 5</w:t>
            </w:r>
            <w:r w:rsidR="00DC4F7C" w:rsidRPr="00993D47">
              <w:rPr>
                <w:noProof/>
              </w:rPr>
              <w:t>GS_NR_LTE-UEConTest</w:t>
            </w:r>
            <w:r>
              <w:rPr>
                <w:noProof/>
              </w:rPr>
              <w:fldChar w:fldCharType="end"/>
            </w:r>
          </w:p>
        </w:tc>
        <w:tc>
          <w:tcPr>
            <w:tcW w:w="567" w:type="dxa"/>
            <w:tcBorders>
              <w:left w:val="nil"/>
            </w:tcBorders>
          </w:tcPr>
          <w:p w14:paraId="61A86BCF" w14:textId="77777777" w:rsidR="00922846" w:rsidRPr="00993D47"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993D47" w:rsidRDefault="00922846" w:rsidP="00922846">
            <w:pPr>
              <w:pStyle w:val="CRCoverPage"/>
              <w:spacing w:after="0"/>
              <w:jc w:val="right"/>
              <w:rPr>
                <w:noProof/>
              </w:rPr>
            </w:pPr>
            <w:r w:rsidRPr="00993D47">
              <w:rPr>
                <w:b/>
                <w:i/>
                <w:noProof/>
              </w:rPr>
              <w:t>Date:</w:t>
            </w:r>
          </w:p>
        </w:tc>
        <w:tc>
          <w:tcPr>
            <w:tcW w:w="2127" w:type="dxa"/>
            <w:tcBorders>
              <w:right w:val="single" w:sz="4" w:space="0" w:color="auto"/>
            </w:tcBorders>
            <w:shd w:val="pct30" w:color="FFFF00" w:fill="auto"/>
          </w:tcPr>
          <w:p w14:paraId="56929475" w14:textId="54B95254" w:rsidR="00922846" w:rsidRPr="00993D47" w:rsidRDefault="000B755B" w:rsidP="00922846">
            <w:pPr>
              <w:pStyle w:val="CRCoverPage"/>
              <w:spacing w:after="0"/>
              <w:ind w:left="100"/>
              <w:rPr>
                <w:noProof/>
              </w:rPr>
            </w:pPr>
            <w:fldSimple w:instr=" DOCPROPERTY  ResDate  \* MERGEFORMAT ">
              <w:r w:rsidR="00922846" w:rsidRPr="00993D47">
                <w:rPr>
                  <w:noProof/>
                </w:rPr>
                <w:t>2022-0</w:t>
              </w:r>
              <w:r w:rsidR="00426440" w:rsidRPr="00993D47">
                <w:rPr>
                  <w:noProof/>
                </w:rPr>
                <w:t>4</w:t>
              </w:r>
              <w:r w:rsidR="00922846" w:rsidRPr="00993D47">
                <w:rPr>
                  <w:noProof/>
                </w:rPr>
                <w:t>-</w:t>
              </w:r>
              <w:r w:rsidR="00426440" w:rsidRPr="00993D47">
                <w:rPr>
                  <w:noProof/>
                </w:rPr>
                <w:t>25</w:t>
              </w:r>
            </w:fldSimple>
          </w:p>
        </w:tc>
      </w:tr>
      <w:tr w:rsidR="001E41F3" w:rsidRPr="00F90BD9" w14:paraId="690C7843" w14:textId="77777777" w:rsidTr="00547111">
        <w:tc>
          <w:tcPr>
            <w:tcW w:w="1843" w:type="dxa"/>
            <w:tcBorders>
              <w:left w:val="single" w:sz="4" w:space="0" w:color="auto"/>
            </w:tcBorders>
          </w:tcPr>
          <w:p w14:paraId="17A1A642" w14:textId="77777777" w:rsidR="001E41F3" w:rsidRPr="00993D47" w:rsidRDefault="001E41F3">
            <w:pPr>
              <w:pStyle w:val="CRCoverPage"/>
              <w:spacing w:after="0"/>
              <w:rPr>
                <w:b/>
                <w:i/>
                <w:noProof/>
                <w:sz w:val="8"/>
                <w:szCs w:val="8"/>
              </w:rPr>
            </w:pPr>
          </w:p>
        </w:tc>
        <w:tc>
          <w:tcPr>
            <w:tcW w:w="1986" w:type="dxa"/>
            <w:gridSpan w:val="4"/>
          </w:tcPr>
          <w:p w14:paraId="2F73FCFB" w14:textId="77777777" w:rsidR="001E41F3" w:rsidRPr="00993D47" w:rsidRDefault="001E41F3">
            <w:pPr>
              <w:pStyle w:val="CRCoverPage"/>
              <w:spacing w:after="0"/>
              <w:rPr>
                <w:noProof/>
                <w:sz w:val="8"/>
                <w:szCs w:val="8"/>
              </w:rPr>
            </w:pPr>
          </w:p>
        </w:tc>
        <w:tc>
          <w:tcPr>
            <w:tcW w:w="2267" w:type="dxa"/>
            <w:gridSpan w:val="2"/>
          </w:tcPr>
          <w:p w14:paraId="0FBCFC35" w14:textId="77777777" w:rsidR="001E41F3" w:rsidRPr="00993D47" w:rsidRDefault="001E41F3">
            <w:pPr>
              <w:pStyle w:val="CRCoverPage"/>
              <w:spacing w:after="0"/>
              <w:rPr>
                <w:noProof/>
                <w:sz w:val="8"/>
                <w:szCs w:val="8"/>
              </w:rPr>
            </w:pPr>
          </w:p>
        </w:tc>
        <w:tc>
          <w:tcPr>
            <w:tcW w:w="1417" w:type="dxa"/>
            <w:gridSpan w:val="3"/>
          </w:tcPr>
          <w:p w14:paraId="60243A9E" w14:textId="77777777" w:rsidR="001E41F3" w:rsidRPr="00993D4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93D47" w:rsidRDefault="001E41F3">
            <w:pPr>
              <w:pStyle w:val="CRCoverPage"/>
              <w:spacing w:after="0"/>
              <w:rPr>
                <w:noProof/>
                <w:sz w:val="8"/>
                <w:szCs w:val="8"/>
              </w:rPr>
            </w:pPr>
          </w:p>
        </w:tc>
      </w:tr>
      <w:tr w:rsidR="001E41F3" w:rsidRPr="00F90BD9" w14:paraId="13D4AF59" w14:textId="77777777" w:rsidTr="00547111">
        <w:trPr>
          <w:cantSplit/>
        </w:trPr>
        <w:tc>
          <w:tcPr>
            <w:tcW w:w="1843" w:type="dxa"/>
            <w:tcBorders>
              <w:left w:val="single" w:sz="4" w:space="0" w:color="auto"/>
            </w:tcBorders>
          </w:tcPr>
          <w:p w14:paraId="1E6EA205" w14:textId="77777777" w:rsidR="001E41F3" w:rsidRPr="00993D47" w:rsidRDefault="001E41F3">
            <w:pPr>
              <w:pStyle w:val="CRCoverPage"/>
              <w:tabs>
                <w:tab w:val="right" w:pos="1759"/>
              </w:tabs>
              <w:spacing w:after="0"/>
              <w:rPr>
                <w:b/>
                <w:i/>
                <w:noProof/>
              </w:rPr>
            </w:pPr>
            <w:r w:rsidRPr="00993D47">
              <w:rPr>
                <w:b/>
                <w:i/>
                <w:noProof/>
              </w:rPr>
              <w:t>Category:</w:t>
            </w:r>
          </w:p>
        </w:tc>
        <w:tc>
          <w:tcPr>
            <w:tcW w:w="851" w:type="dxa"/>
            <w:shd w:val="pct30" w:color="FFFF00" w:fill="auto"/>
          </w:tcPr>
          <w:p w14:paraId="154A6113" w14:textId="3500D29D" w:rsidR="001E41F3" w:rsidRPr="00993D47" w:rsidRDefault="000B755B" w:rsidP="00D24991">
            <w:pPr>
              <w:pStyle w:val="CRCoverPage"/>
              <w:spacing w:after="0"/>
              <w:ind w:left="100" w:right="-609"/>
              <w:rPr>
                <w:b/>
                <w:noProof/>
              </w:rPr>
            </w:pPr>
            <w:fldSimple w:instr=" DOCPROPERTY  Cat  \* MERGEFORMAT ">
              <w:r w:rsidR="00E309FE" w:rsidRPr="00993D47">
                <w:rPr>
                  <w:b/>
                  <w:noProof/>
                </w:rPr>
                <w:t>F</w:t>
              </w:r>
            </w:fldSimple>
          </w:p>
        </w:tc>
        <w:tc>
          <w:tcPr>
            <w:tcW w:w="3402" w:type="dxa"/>
            <w:gridSpan w:val="5"/>
            <w:tcBorders>
              <w:left w:val="nil"/>
            </w:tcBorders>
          </w:tcPr>
          <w:p w14:paraId="617AE5C6" w14:textId="77777777" w:rsidR="001E41F3" w:rsidRPr="00993D47" w:rsidRDefault="001E41F3">
            <w:pPr>
              <w:pStyle w:val="CRCoverPage"/>
              <w:spacing w:after="0"/>
              <w:rPr>
                <w:noProof/>
              </w:rPr>
            </w:pPr>
          </w:p>
        </w:tc>
        <w:tc>
          <w:tcPr>
            <w:tcW w:w="1417" w:type="dxa"/>
            <w:gridSpan w:val="3"/>
            <w:tcBorders>
              <w:left w:val="nil"/>
            </w:tcBorders>
          </w:tcPr>
          <w:p w14:paraId="42CDCEE5" w14:textId="77777777" w:rsidR="001E41F3" w:rsidRPr="00993D47" w:rsidRDefault="001E41F3">
            <w:pPr>
              <w:pStyle w:val="CRCoverPage"/>
              <w:spacing w:after="0"/>
              <w:jc w:val="right"/>
              <w:rPr>
                <w:b/>
                <w:i/>
                <w:noProof/>
              </w:rPr>
            </w:pPr>
            <w:r w:rsidRPr="00993D47">
              <w:rPr>
                <w:b/>
                <w:i/>
                <w:noProof/>
              </w:rPr>
              <w:t>Release:</w:t>
            </w:r>
          </w:p>
        </w:tc>
        <w:tc>
          <w:tcPr>
            <w:tcW w:w="2127" w:type="dxa"/>
            <w:tcBorders>
              <w:right w:val="single" w:sz="4" w:space="0" w:color="auto"/>
            </w:tcBorders>
            <w:shd w:val="pct30" w:color="FFFF00" w:fill="auto"/>
          </w:tcPr>
          <w:p w14:paraId="6C870B98" w14:textId="41A60033" w:rsidR="001E41F3" w:rsidRPr="00993D47" w:rsidRDefault="000B755B">
            <w:pPr>
              <w:pStyle w:val="CRCoverPage"/>
              <w:spacing w:after="0"/>
              <w:ind w:left="100"/>
              <w:rPr>
                <w:noProof/>
              </w:rPr>
            </w:pPr>
            <w:fldSimple w:instr=" DOCPROPERTY  Release  \* MERGEFORMAT ">
              <w:r w:rsidR="00D24991" w:rsidRPr="00993D47">
                <w:rPr>
                  <w:noProof/>
                </w:rPr>
                <w:t>Rel</w:t>
              </w:r>
              <w:r w:rsidR="00E309FE" w:rsidRPr="00993D47">
                <w:rPr>
                  <w:noProof/>
                </w:rPr>
                <w:t>-1</w:t>
              </w:r>
              <w:r w:rsidR="00FC260A" w:rsidRPr="00993D47">
                <w:rPr>
                  <w:noProof/>
                </w:rPr>
                <w:t>7</w:t>
              </w:r>
            </w:fldSimple>
          </w:p>
        </w:tc>
      </w:tr>
      <w:tr w:rsidR="001E41F3" w:rsidRPr="00F90BD9" w14:paraId="30122F0C" w14:textId="77777777" w:rsidTr="00547111">
        <w:tc>
          <w:tcPr>
            <w:tcW w:w="1843" w:type="dxa"/>
            <w:tcBorders>
              <w:left w:val="single" w:sz="4" w:space="0" w:color="auto"/>
              <w:bottom w:val="single" w:sz="4" w:space="0" w:color="auto"/>
            </w:tcBorders>
          </w:tcPr>
          <w:p w14:paraId="615796D0" w14:textId="77777777" w:rsidR="001E41F3" w:rsidRPr="00993D4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93D47" w:rsidRDefault="001E41F3">
            <w:pPr>
              <w:pStyle w:val="CRCoverPage"/>
              <w:spacing w:after="0"/>
              <w:ind w:left="383" w:hanging="383"/>
              <w:rPr>
                <w:i/>
                <w:noProof/>
                <w:sz w:val="18"/>
              </w:rPr>
            </w:pPr>
            <w:r w:rsidRPr="00993D47">
              <w:rPr>
                <w:i/>
                <w:noProof/>
                <w:sz w:val="18"/>
              </w:rPr>
              <w:t xml:space="preserve">Use </w:t>
            </w:r>
            <w:r w:rsidRPr="00993D47">
              <w:rPr>
                <w:i/>
                <w:noProof/>
                <w:sz w:val="18"/>
                <w:u w:val="single"/>
              </w:rPr>
              <w:t>one</w:t>
            </w:r>
            <w:r w:rsidRPr="00993D47">
              <w:rPr>
                <w:i/>
                <w:noProof/>
                <w:sz w:val="18"/>
              </w:rPr>
              <w:t xml:space="preserve"> of the following categories:</w:t>
            </w:r>
            <w:r w:rsidRPr="00993D47">
              <w:rPr>
                <w:b/>
                <w:i/>
                <w:noProof/>
                <w:sz w:val="18"/>
              </w:rPr>
              <w:br/>
              <w:t>F</w:t>
            </w:r>
            <w:r w:rsidRPr="00993D47">
              <w:rPr>
                <w:i/>
                <w:noProof/>
                <w:sz w:val="18"/>
              </w:rPr>
              <w:t xml:space="preserve">  (correction)</w:t>
            </w:r>
            <w:r w:rsidRPr="00993D47">
              <w:rPr>
                <w:i/>
                <w:noProof/>
                <w:sz w:val="18"/>
              </w:rPr>
              <w:br/>
            </w:r>
            <w:r w:rsidRPr="00993D47">
              <w:rPr>
                <w:b/>
                <w:i/>
                <w:noProof/>
                <w:sz w:val="18"/>
              </w:rPr>
              <w:t>A</w:t>
            </w:r>
            <w:r w:rsidRPr="00993D47">
              <w:rPr>
                <w:i/>
                <w:noProof/>
                <w:sz w:val="18"/>
              </w:rPr>
              <w:t xml:space="preserve">  (</w:t>
            </w:r>
            <w:r w:rsidR="00DE34CF" w:rsidRPr="00993D47">
              <w:rPr>
                <w:i/>
                <w:noProof/>
                <w:sz w:val="18"/>
              </w:rPr>
              <w:t xml:space="preserve">mirror </w:t>
            </w:r>
            <w:r w:rsidRPr="00993D47">
              <w:rPr>
                <w:i/>
                <w:noProof/>
                <w:sz w:val="18"/>
              </w:rPr>
              <w:t>correspond</w:t>
            </w:r>
            <w:r w:rsidR="00DE34CF" w:rsidRPr="00993D47">
              <w:rPr>
                <w:i/>
                <w:noProof/>
                <w:sz w:val="18"/>
              </w:rPr>
              <w:t xml:space="preserve">ing </w:t>
            </w:r>
            <w:r w:rsidRPr="00993D47">
              <w:rPr>
                <w:i/>
                <w:noProof/>
                <w:sz w:val="18"/>
              </w:rPr>
              <w:t xml:space="preserve">to a </w:t>
            </w:r>
            <w:r w:rsidR="00DE34CF" w:rsidRPr="00993D47">
              <w:rPr>
                <w:i/>
                <w:noProof/>
                <w:sz w:val="18"/>
              </w:rPr>
              <w:t xml:space="preserve">change </w:t>
            </w:r>
            <w:r w:rsidRPr="00993D47">
              <w:rPr>
                <w:i/>
                <w:noProof/>
                <w:sz w:val="18"/>
              </w:rPr>
              <w:t xml:space="preserve">in an earlier </w:t>
            </w:r>
            <w:r w:rsidR="00665C47" w:rsidRPr="00993D47">
              <w:rPr>
                <w:i/>
                <w:noProof/>
                <w:sz w:val="18"/>
              </w:rPr>
              <w:tab/>
            </w:r>
            <w:r w:rsidR="00665C47" w:rsidRPr="00993D47">
              <w:rPr>
                <w:i/>
                <w:noProof/>
                <w:sz w:val="18"/>
              </w:rPr>
              <w:tab/>
            </w:r>
            <w:r w:rsidR="00665C47" w:rsidRPr="00993D47">
              <w:rPr>
                <w:i/>
                <w:noProof/>
                <w:sz w:val="18"/>
              </w:rPr>
              <w:tab/>
            </w:r>
            <w:r w:rsidR="00665C47" w:rsidRPr="00993D47">
              <w:rPr>
                <w:i/>
                <w:noProof/>
                <w:sz w:val="18"/>
              </w:rPr>
              <w:tab/>
            </w:r>
            <w:r w:rsidR="00665C47" w:rsidRPr="00993D47">
              <w:rPr>
                <w:i/>
                <w:noProof/>
                <w:sz w:val="18"/>
              </w:rPr>
              <w:tab/>
            </w:r>
            <w:r w:rsidR="00665C47" w:rsidRPr="00993D47">
              <w:rPr>
                <w:i/>
                <w:noProof/>
                <w:sz w:val="18"/>
              </w:rPr>
              <w:tab/>
            </w:r>
            <w:r w:rsidR="00665C47" w:rsidRPr="00993D47">
              <w:rPr>
                <w:i/>
                <w:noProof/>
                <w:sz w:val="18"/>
              </w:rPr>
              <w:tab/>
            </w:r>
            <w:r w:rsidR="00665C47" w:rsidRPr="00993D47">
              <w:rPr>
                <w:i/>
                <w:noProof/>
                <w:sz w:val="18"/>
              </w:rPr>
              <w:tab/>
            </w:r>
            <w:r w:rsidR="00665C47" w:rsidRPr="00993D47">
              <w:rPr>
                <w:i/>
                <w:noProof/>
                <w:sz w:val="18"/>
              </w:rPr>
              <w:tab/>
            </w:r>
            <w:r w:rsidR="00665C47" w:rsidRPr="00993D47">
              <w:rPr>
                <w:i/>
                <w:noProof/>
                <w:sz w:val="18"/>
              </w:rPr>
              <w:tab/>
            </w:r>
            <w:r w:rsidR="00665C47" w:rsidRPr="00993D47">
              <w:rPr>
                <w:i/>
                <w:noProof/>
                <w:sz w:val="18"/>
              </w:rPr>
              <w:tab/>
            </w:r>
            <w:r w:rsidR="00665C47" w:rsidRPr="00993D47">
              <w:rPr>
                <w:i/>
                <w:noProof/>
                <w:sz w:val="18"/>
              </w:rPr>
              <w:tab/>
            </w:r>
            <w:r w:rsidR="00665C47" w:rsidRPr="00993D47">
              <w:rPr>
                <w:i/>
                <w:noProof/>
                <w:sz w:val="18"/>
              </w:rPr>
              <w:tab/>
            </w:r>
            <w:r w:rsidRPr="00993D47">
              <w:rPr>
                <w:i/>
                <w:noProof/>
                <w:sz w:val="18"/>
              </w:rPr>
              <w:t>release)</w:t>
            </w:r>
            <w:r w:rsidRPr="00993D47">
              <w:rPr>
                <w:i/>
                <w:noProof/>
                <w:sz w:val="18"/>
              </w:rPr>
              <w:br/>
            </w:r>
            <w:r w:rsidRPr="00993D47">
              <w:rPr>
                <w:b/>
                <w:i/>
                <w:noProof/>
                <w:sz w:val="18"/>
              </w:rPr>
              <w:t>B</w:t>
            </w:r>
            <w:r w:rsidRPr="00993D47">
              <w:rPr>
                <w:i/>
                <w:noProof/>
                <w:sz w:val="18"/>
              </w:rPr>
              <w:t xml:space="preserve">  (addition of feature), </w:t>
            </w:r>
            <w:r w:rsidRPr="00993D47">
              <w:rPr>
                <w:i/>
                <w:noProof/>
                <w:sz w:val="18"/>
              </w:rPr>
              <w:br/>
            </w:r>
            <w:r w:rsidRPr="00993D47">
              <w:rPr>
                <w:b/>
                <w:i/>
                <w:noProof/>
                <w:sz w:val="18"/>
              </w:rPr>
              <w:t>C</w:t>
            </w:r>
            <w:r w:rsidRPr="00993D47">
              <w:rPr>
                <w:i/>
                <w:noProof/>
                <w:sz w:val="18"/>
              </w:rPr>
              <w:t xml:space="preserve">  (functional modification of feature)</w:t>
            </w:r>
            <w:r w:rsidRPr="00993D47">
              <w:rPr>
                <w:i/>
                <w:noProof/>
                <w:sz w:val="18"/>
              </w:rPr>
              <w:br/>
            </w:r>
            <w:r w:rsidRPr="00993D47">
              <w:rPr>
                <w:b/>
                <w:i/>
                <w:noProof/>
                <w:sz w:val="18"/>
              </w:rPr>
              <w:t>D</w:t>
            </w:r>
            <w:r w:rsidRPr="00993D47">
              <w:rPr>
                <w:i/>
                <w:noProof/>
                <w:sz w:val="18"/>
              </w:rPr>
              <w:t xml:space="preserve">  (editorial modification)</w:t>
            </w:r>
          </w:p>
          <w:p w14:paraId="05D36727" w14:textId="77777777" w:rsidR="001E41F3" w:rsidRPr="00993D47" w:rsidRDefault="001E41F3">
            <w:pPr>
              <w:pStyle w:val="CRCoverPage"/>
              <w:rPr>
                <w:noProof/>
              </w:rPr>
            </w:pPr>
            <w:r w:rsidRPr="00993D47">
              <w:rPr>
                <w:noProof/>
                <w:sz w:val="18"/>
              </w:rPr>
              <w:t>Detailed explanations of the above categories can</w:t>
            </w:r>
            <w:r w:rsidRPr="00993D47">
              <w:rPr>
                <w:noProof/>
                <w:sz w:val="18"/>
              </w:rPr>
              <w:br/>
              <w:t xml:space="preserve">be found in 3GPP </w:t>
            </w:r>
            <w:hyperlink r:id="rId11" w:history="1">
              <w:r w:rsidRPr="00993D47">
                <w:rPr>
                  <w:rStyle w:val="Hyperlink"/>
                  <w:noProof/>
                  <w:sz w:val="18"/>
                </w:rPr>
                <w:t>TR 21.900</w:t>
              </w:r>
            </w:hyperlink>
            <w:r w:rsidRPr="00993D47">
              <w:rPr>
                <w:noProof/>
                <w:sz w:val="18"/>
              </w:rPr>
              <w:t>.</w:t>
            </w:r>
          </w:p>
        </w:tc>
        <w:tc>
          <w:tcPr>
            <w:tcW w:w="3120" w:type="dxa"/>
            <w:gridSpan w:val="2"/>
            <w:tcBorders>
              <w:bottom w:val="single" w:sz="4" w:space="0" w:color="auto"/>
              <w:right w:val="single" w:sz="4" w:space="0" w:color="auto"/>
            </w:tcBorders>
          </w:tcPr>
          <w:p w14:paraId="1A28F380" w14:textId="2B8F7B7C" w:rsidR="000C038A" w:rsidRPr="00993D47" w:rsidRDefault="001E41F3" w:rsidP="00BD6BB8">
            <w:pPr>
              <w:pStyle w:val="CRCoverPage"/>
              <w:tabs>
                <w:tab w:val="left" w:pos="950"/>
              </w:tabs>
              <w:spacing w:after="0"/>
              <w:ind w:left="241" w:hanging="241"/>
              <w:rPr>
                <w:i/>
                <w:noProof/>
                <w:sz w:val="18"/>
              </w:rPr>
            </w:pPr>
            <w:r w:rsidRPr="00993D47">
              <w:rPr>
                <w:i/>
                <w:noProof/>
                <w:sz w:val="18"/>
              </w:rPr>
              <w:t xml:space="preserve">Use </w:t>
            </w:r>
            <w:r w:rsidRPr="00993D47">
              <w:rPr>
                <w:i/>
                <w:noProof/>
                <w:sz w:val="18"/>
                <w:u w:val="single"/>
              </w:rPr>
              <w:t>one</w:t>
            </w:r>
            <w:r w:rsidRPr="00993D47">
              <w:rPr>
                <w:i/>
                <w:noProof/>
                <w:sz w:val="18"/>
              </w:rPr>
              <w:t xml:space="preserve"> of the following releases:</w:t>
            </w:r>
            <w:r w:rsidRPr="00993D47">
              <w:rPr>
                <w:i/>
                <w:noProof/>
                <w:sz w:val="18"/>
              </w:rPr>
              <w:br/>
              <w:t>Rel-8</w:t>
            </w:r>
            <w:r w:rsidRPr="00993D47">
              <w:rPr>
                <w:i/>
                <w:noProof/>
                <w:sz w:val="18"/>
              </w:rPr>
              <w:tab/>
              <w:t>(Release 8)</w:t>
            </w:r>
            <w:r w:rsidR="007C2097" w:rsidRPr="00993D47">
              <w:rPr>
                <w:i/>
                <w:noProof/>
                <w:sz w:val="18"/>
              </w:rPr>
              <w:br/>
              <w:t>Rel-9</w:t>
            </w:r>
            <w:r w:rsidR="007C2097" w:rsidRPr="00993D47">
              <w:rPr>
                <w:i/>
                <w:noProof/>
                <w:sz w:val="18"/>
              </w:rPr>
              <w:tab/>
              <w:t>(Release 9)</w:t>
            </w:r>
            <w:r w:rsidR="009777D9" w:rsidRPr="00993D47">
              <w:rPr>
                <w:i/>
                <w:noProof/>
                <w:sz w:val="18"/>
              </w:rPr>
              <w:br/>
              <w:t>Rel-10</w:t>
            </w:r>
            <w:r w:rsidR="009777D9" w:rsidRPr="00993D47">
              <w:rPr>
                <w:i/>
                <w:noProof/>
                <w:sz w:val="18"/>
              </w:rPr>
              <w:tab/>
              <w:t>(Release 10)</w:t>
            </w:r>
            <w:r w:rsidR="000C038A" w:rsidRPr="00993D47">
              <w:rPr>
                <w:i/>
                <w:noProof/>
                <w:sz w:val="18"/>
              </w:rPr>
              <w:br/>
              <w:t>Rel-11</w:t>
            </w:r>
            <w:r w:rsidR="000C038A" w:rsidRPr="00993D47">
              <w:rPr>
                <w:i/>
                <w:noProof/>
                <w:sz w:val="18"/>
              </w:rPr>
              <w:tab/>
              <w:t>(Release 11)</w:t>
            </w:r>
            <w:r w:rsidR="000C038A" w:rsidRPr="00993D47">
              <w:rPr>
                <w:i/>
                <w:noProof/>
                <w:sz w:val="18"/>
              </w:rPr>
              <w:br/>
            </w:r>
            <w:r w:rsidR="002E472E" w:rsidRPr="00993D47">
              <w:rPr>
                <w:i/>
                <w:noProof/>
                <w:sz w:val="18"/>
              </w:rPr>
              <w:t>…</w:t>
            </w:r>
            <w:r w:rsidR="0051580D" w:rsidRPr="00993D47">
              <w:rPr>
                <w:i/>
                <w:noProof/>
                <w:sz w:val="18"/>
              </w:rPr>
              <w:br/>
            </w:r>
            <w:r w:rsidR="00E34898" w:rsidRPr="00993D47">
              <w:rPr>
                <w:i/>
                <w:noProof/>
                <w:sz w:val="18"/>
              </w:rPr>
              <w:t>Rel-16</w:t>
            </w:r>
            <w:r w:rsidR="00E34898" w:rsidRPr="00993D47">
              <w:rPr>
                <w:i/>
                <w:noProof/>
                <w:sz w:val="18"/>
              </w:rPr>
              <w:tab/>
              <w:t>(Release 16)</w:t>
            </w:r>
            <w:r w:rsidR="002E472E" w:rsidRPr="00993D47">
              <w:rPr>
                <w:i/>
                <w:noProof/>
                <w:sz w:val="18"/>
              </w:rPr>
              <w:br/>
              <w:t>Rel-17</w:t>
            </w:r>
            <w:r w:rsidR="002E472E" w:rsidRPr="00993D47">
              <w:rPr>
                <w:i/>
                <w:noProof/>
                <w:sz w:val="18"/>
              </w:rPr>
              <w:tab/>
              <w:t>(Release 17)</w:t>
            </w:r>
            <w:r w:rsidR="002E472E" w:rsidRPr="00993D47">
              <w:rPr>
                <w:i/>
                <w:noProof/>
                <w:sz w:val="18"/>
              </w:rPr>
              <w:br/>
              <w:t>Rel-18</w:t>
            </w:r>
            <w:r w:rsidR="002E472E" w:rsidRPr="00993D47">
              <w:rPr>
                <w:i/>
                <w:noProof/>
                <w:sz w:val="18"/>
              </w:rPr>
              <w:tab/>
              <w:t>(Release 18)</w:t>
            </w:r>
            <w:r w:rsidR="00C870F6" w:rsidRPr="00993D47">
              <w:rPr>
                <w:i/>
                <w:noProof/>
                <w:sz w:val="18"/>
              </w:rPr>
              <w:br/>
              <w:t>Rel-19</w:t>
            </w:r>
            <w:r w:rsidR="00653DE4" w:rsidRPr="00993D47">
              <w:rPr>
                <w:i/>
                <w:noProof/>
                <w:sz w:val="18"/>
              </w:rPr>
              <w:tab/>
              <w:t>(Release 19)</w:t>
            </w:r>
          </w:p>
        </w:tc>
      </w:tr>
      <w:tr w:rsidR="001E41F3" w:rsidRPr="00F90BD9"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993D47" w:rsidRDefault="001E41F3">
            <w:pPr>
              <w:pStyle w:val="CRCoverPage"/>
              <w:spacing w:after="0"/>
              <w:rPr>
                <w:noProof/>
                <w:sz w:val="8"/>
                <w:szCs w:val="8"/>
              </w:rPr>
            </w:pPr>
          </w:p>
        </w:tc>
      </w:tr>
      <w:tr w:rsidR="00DC4F7C" w:rsidRPr="00F90BD9" w14:paraId="1256F52C" w14:textId="77777777" w:rsidTr="00547111">
        <w:tc>
          <w:tcPr>
            <w:tcW w:w="2694" w:type="dxa"/>
            <w:gridSpan w:val="2"/>
            <w:tcBorders>
              <w:top w:val="single" w:sz="4" w:space="0" w:color="auto"/>
              <w:left w:val="single" w:sz="4" w:space="0" w:color="auto"/>
            </w:tcBorders>
          </w:tcPr>
          <w:p w14:paraId="52C87DB0" w14:textId="77777777" w:rsidR="00DC4F7C" w:rsidRPr="00C13F05" w:rsidRDefault="00DC4F7C" w:rsidP="00DC4F7C">
            <w:pPr>
              <w:pStyle w:val="CRCoverPage"/>
              <w:tabs>
                <w:tab w:val="right" w:pos="2184"/>
              </w:tabs>
              <w:spacing w:after="0"/>
              <w:rPr>
                <w:b/>
                <w:i/>
                <w:noProof/>
              </w:rPr>
            </w:pPr>
            <w:r w:rsidRPr="00C13F0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C7A8F1" w:rsidR="00DC4F7C" w:rsidRPr="00993D47" w:rsidRDefault="00FC260A" w:rsidP="00DC4F7C">
            <w:pPr>
              <w:pStyle w:val="CRCoverPage"/>
              <w:spacing w:after="0"/>
              <w:ind w:left="100"/>
              <w:rPr>
                <w:noProof/>
              </w:rPr>
            </w:pPr>
            <w:r w:rsidRPr="00993D47">
              <w:rPr>
                <w:noProof/>
              </w:rPr>
              <w:t xml:space="preserve">The </w:t>
            </w:r>
            <w:r w:rsidR="00993D47">
              <w:rPr>
                <w:noProof/>
              </w:rPr>
              <w:t>test procedure in clause 4.1.15</w:t>
            </w:r>
            <w:r w:rsidR="00A25C8C">
              <w:rPr>
                <w:noProof/>
              </w:rPr>
              <w:t xml:space="preserve"> refers to the incorrect Annex in TS 34.229-5 for a UE using the default configuration.</w:t>
            </w:r>
          </w:p>
        </w:tc>
      </w:tr>
      <w:tr w:rsidR="00DC4F7C" w:rsidRPr="00F90BD9" w14:paraId="4CA74D09" w14:textId="77777777" w:rsidTr="00547111">
        <w:tc>
          <w:tcPr>
            <w:tcW w:w="2694" w:type="dxa"/>
            <w:gridSpan w:val="2"/>
            <w:tcBorders>
              <w:left w:val="single" w:sz="4" w:space="0" w:color="auto"/>
            </w:tcBorders>
          </w:tcPr>
          <w:p w14:paraId="2D0866D6" w14:textId="77777777" w:rsidR="00DC4F7C" w:rsidRPr="00C13F05"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993D47" w:rsidRDefault="00DC4F7C" w:rsidP="00DC4F7C">
            <w:pPr>
              <w:pStyle w:val="CRCoverPage"/>
              <w:spacing w:after="0"/>
              <w:rPr>
                <w:noProof/>
                <w:sz w:val="8"/>
                <w:szCs w:val="8"/>
              </w:rPr>
            </w:pPr>
          </w:p>
        </w:tc>
      </w:tr>
      <w:tr w:rsidR="00DC4F7C" w:rsidRPr="00F90BD9" w14:paraId="21016551" w14:textId="77777777" w:rsidTr="00547111">
        <w:tc>
          <w:tcPr>
            <w:tcW w:w="2694" w:type="dxa"/>
            <w:gridSpan w:val="2"/>
            <w:tcBorders>
              <w:left w:val="single" w:sz="4" w:space="0" w:color="auto"/>
            </w:tcBorders>
          </w:tcPr>
          <w:p w14:paraId="49433147" w14:textId="77777777" w:rsidR="00DC4F7C" w:rsidRPr="00C13F05" w:rsidRDefault="00DC4F7C" w:rsidP="00DC4F7C">
            <w:pPr>
              <w:pStyle w:val="CRCoverPage"/>
              <w:tabs>
                <w:tab w:val="right" w:pos="2184"/>
              </w:tabs>
              <w:spacing w:after="0"/>
              <w:rPr>
                <w:b/>
                <w:i/>
                <w:noProof/>
              </w:rPr>
            </w:pPr>
            <w:r w:rsidRPr="00C13F05">
              <w:rPr>
                <w:b/>
                <w:i/>
                <w:noProof/>
              </w:rPr>
              <w:t>Summary of change:</w:t>
            </w:r>
          </w:p>
        </w:tc>
        <w:tc>
          <w:tcPr>
            <w:tcW w:w="6946" w:type="dxa"/>
            <w:gridSpan w:val="9"/>
            <w:tcBorders>
              <w:right w:val="single" w:sz="4" w:space="0" w:color="auto"/>
            </w:tcBorders>
            <w:shd w:val="pct30" w:color="FFFF00" w:fill="auto"/>
          </w:tcPr>
          <w:p w14:paraId="31C656EC" w14:textId="34E8DFBD" w:rsidR="00DC4F7C" w:rsidRPr="00993D47" w:rsidRDefault="00A25C8C" w:rsidP="00DC4F7C">
            <w:pPr>
              <w:pStyle w:val="CRCoverPage"/>
              <w:spacing w:after="0"/>
              <w:ind w:left="100"/>
              <w:rPr>
                <w:noProof/>
              </w:rPr>
            </w:pPr>
            <w:r w:rsidRPr="001B0CC1">
              <w:t>Table</w:t>
            </w:r>
            <w:r>
              <w:t xml:space="preserve">s </w:t>
            </w:r>
            <w:r w:rsidRPr="001B0CC1">
              <w:t>4.9.15.2.2-1</w:t>
            </w:r>
            <w:r>
              <w:t xml:space="preserve"> and </w:t>
            </w:r>
            <w:r w:rsidRPr="001B0CC1">
              <w:t>4.9.15.2.2-</w:t>
            </w:r>
            <w:r>
              <w:t xml:space="preserve">2 were updated with the correct references to </w:t>
            </w:r>
            <w:r>
              <w:rPr>
                <w:noProof/>
              </w:rPr>
              <w:t>TS 34.229-5</w:t>
            </w:r>
            <w:r w:rsidR="003F69D2">
              <w:rPr>
                <w:noProof/>
              </w:rPr>
              <w:t>,</w:t>
            </w:r>
            <w:r>
              <w:rPr>
                <w:noProof/>
              </w:rPr>
              <w:t xml:space="preserve"> for UEs using the default configuration.</w:t>
            </w:r>
          </w:p>
        </w:tc>
      </w:tr>
      <w:tr w:rsidR="00DC4F7C" w:rsidRPr="00F90BD9" w14:paraId="1F886379" w14:textId="77777777" w:rsidTr="00547111">
        <w:tc>
          <w:tcPr>
            <w:tcW w:w="2694" w:type="dxa"/>
            <w:gridSpan w:val="2"/>
            <w:tcBorders>
              <w:left w:val="single" w:sz="4" w:space="0" w:color="auto"/>
            </w:tcBorders>
          </w:tcPr>
          <w:p w14:paraId="4D989623" w14:textId="77777777" w:rsidR="00DC4F7C" w:rsidRPr="00C13F05"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993D47" w:rsidRDefault="00DC4F7C" w:rsidP="00DC4F7C">
            <w:pPr>
              <w:pStyle w:val="CRCoverPage"/>
              <w:spacing w:after="0"/>
              <w:rPr>
                <w:noProof/>
                <w:sz w:val="8"/>
                <w:szCs w:val="8"/>
              </w:rPr>
            </w:pPr>
          </w:p>
        </w:tc>
      </w:tr>
      <w:tr w:rsidR="00DC4F7C" w:rsidRPr="00F90BD9" w14:paraId="678D7BF9" w14:textId="77777777" w:rsidTr="00547111">
        <w:tc>
          <w:tcPr>
            <w:tcW w:w="2694" w:type="dxa"/>
            <w:gridSpan w:val="2"/>
            <w:tcBorders>
              <w:left w:val="single" w:sz="4" w:space="0" w:color="auto"/>
              <w:bottom w:val="single" w:sz="4" w:space="0" w:color="auto"/>
            </w:tcBorders>
          </w:tcPr>
          <w:p w14:paraId="4E5CE1B6" w14:textId="77777777" w:rsidR="00DC4F7C" w:rsidRPr="00C13F05" w:rsidRDefault="00DC4F7C" w:rsidP="00DC4F7C">
            <w:pPr>
              <w:pStyle w:val="CRCoverPage"/>
              <w:tabs>
                <w:tab w:val="right" w:pos="2184"/>
              </w:tabs>
              <w:spacing w:after="0"/>
              <w:rPr>
                <w:b/>
                <w:i/>
                <w:noProof/>
              </w:rPr>
            </w:pPr>
            <w:r w:rsidRPr="00C13F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FC543" w:rsidR="00DC4F7C" w:rsidRPr="00993D47" w:rsidRDefault="00C13F05" w:rsidP="00DC4F7C">
            <w:pPr>
              <w:pStyle w:val="CRCoverPage"/>
              <w:spacing w:after="0"/>
              <w:ind w:left="100"/>
              <w:rPr>
                <w:noProof/>
              </w:rPr>
            </w:pPr>
            <w:r w:rsidRPr="00993D47">
              <w:rPr>
                <w:noProof/>
              </w:rPr>
              <w:t xml:space="preserve">The </w:t>
            </w:r>
            <w:r w:rsidR="00A25C8C">
              <w:rPr>
                <w:noProof/>
              </w:rPr>
              <w:t>Test procedure 4.9.15 will not be correct for UEs using the default configuration.</w:t>
            </w:r>
          </w:p>
        </w:tc>
      </w:tr>
      <w:tr w:rsidR="00DC4F7C" w:rsidRPr="00F90BD9" w14:paraId="034AF533" w14:textId="77777777" w:rsidTr="00547111">
        <w:tc>
          <w:tcPr>
            <w:tcW w:w="2694" w:type="dxa"/>
            <w:gridSpan w:val="2"/>
          </w:tcPr>
          <w:p w14:paraId="39D9EB5B" w14:textId="77777777" w:rsidR="00DC4F7C" w:rsidRPr="00C13F05" w:rsidRDefault="00DC4F7C" w:rsidP="00DC4F7C">
            <w:pPr>
              <w:pStyle w:val="CRCoverPage"/>
              <w:spacing w:after="0"/>
              <w:rPr>
                <w:b/>
                <w:i/>
                <w:noProof/>
                <w:sz w:val="8"/>
                <w:szCs w:val="8"/>
              </w:rPr>
            </w:pPr>
          </w:p>
        </w:tc>
        <w:tc>
          <w:tcPr>
            <w:tcW w:w="6946" w:type="dxa"/>
            <w:gridSpan w:val="9"/>
          </w:tcPr>
          <w:p w14:paraId="7826CB1C" w14:textId="77777777" w:rsidR="00DC4F7C" w:rsidRPr="00993D47" w:rsidRDefault="00DC4F7C" w:rsidP="00DC4F7C">
            <w:pPr>
              <w:pStyle w:val="CRCoverPage"/>
              <w:spacing w:after="0"/>
              <w:rPr>
                <w:noProof/>
                <w:sz w:val="8"/>
                <w:szCs w:val="8"/>
              </w:rPr>
            </w:pPr>
          </w:p>
        </w:tc>
      </w:tr>
      <w:tr w:rsidR="00DC4F7C" w:rsidRPr="00F90BD9" w14:paraId="6A17D7AC" w14:textId="77777777" w:rsidTr="00547111">
        <w:tc>
          <w:tcPr>
            <w:tcW w:w="2694" w:type="dxa"/>
            <w:gridSpan w:val="2"/>
            <w:tcBorders>
              <w:top w:val="single" w:sz="4" w:space="0" w:color="auto"/>
              <w:left w:val="single" w:sz="4" w:space="0" w:color="auto"/>
            </w:tcBorders>
          </w:tcPr>
          <w:p w14:paraId="6DAD5B19" w14:textId="77777777" w:rsidR="00DC4F7C" w:rsidRPr="00C13F05" w:rsidRDefault="00DC4F7C" w:rsidP="00DC4F7C">
            <w:pPr>
              <w:pStyle w:val="CRCoverPage"/>
              <w:tabs>
                <w:tab w:val="right" w:pos="2184"/>
              </w:tabs>
              <w:spacing w:after="0"/>
              <w:rPr>
                <w:b/>
                <w:i/>
                <w:noProof/>
              </w:rPr>
            </w:pPr>
            <w:r w:rsidRPr="00C13F0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4B942" w:rsidR="00DC4F7C" w:rsidRPr="00993D47" w:rsidRDefault="00FC260A" w:rsidP="00DC4F7C">
            <w:pPr>
              <w:pStyle w:val="CRCoverPage"/>
              <w:spacing w:after="0"/>
              <w:ind w:left="100"/>
              <w:rPr>
                <w:noProof/>
              </w:rPr>
            </w:pPr>
            <w:r w:rsidRPr="00993D47">
              <w:t>4.</w:t>
            </w:r>
            <w:r w:rsidR="00993D47">
              <w:t>9.15</w:t>
            </w:r>
          </w:p>
        </w:tc>
      </w:tr>
      <w:tr w:rsidR="00DC4F7C" w14:paraId="56E1E6C3" w14:textId="77777777" w:rsidTr="00547111">
        <w:tc>
          <w:tcPr>
            <w:tcW w:w="2694" w:type="dxa"/>
            <w:gridSpan w:val="2"/>
            <w:tcBorders>
              <w:left w:val="single" w:sz="4" w:space="0" w:color="auto"/>
            </w:tcBorders>
          </w:tcPr>
          <w:p w14:paraId="2FB9DE77" w14:textId="77777777" w:rsidR="00DC4F7C"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Default="00DC4F7C" w:rsidP="00DC4F7C">
            <w:pPr>
              <w:pStyle w:val="CRCoverPage"/>
              <w:spacing w:after="0"/>
              <w:rPr>
                <w:noProof/>
                <w:sz w:val="8"/>
                <w:szCs w:val="8"/>
              </w:rPr>
            </w:pPr>
          </w:p>
        </w:tc>
      </w:tr>
      <w:tr w:rsidR="00DC4F7C" w14:paraId="76F95A8B" w14:textId="77777777" w:rsidTr="00547111">
        <w:tc>
          <w:tcPr>
            <w:tcW w:w="2694" w:type="dxa"/>
            <w:gridSpan w:val="2"/>
            <w:tcBorders>
              <w:left w:val="single" w:sz="4" w:space="0" w:color="auto"/>
            </w:tcBorders>
          </w:tcPr>
          <w:p w14:paraId="335EAB52" w14:textId="77777777" w:rsidR="00DC4F7C"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Default="00DC4F7C" w:rsidP="00DC4F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Default="00DC4F7C" w:rsidP="00DC4F7C">
            <w:pPr>
              <w:pStyle w:val="CRCoverPage"/>
              <w:spacing w:after="0"/>
              <w:jc w:val="center"/>
              <w:rPr>
                <w:b/>
                <w:caps/>
                <w:noProof/>
              </w:rPr>
            </w:pPr>
            <w:r>
              <w:rPr>
                <w:b/>
                <w:caps/>
                <w:noProof/>
              </w:rPr>
              <w:t>N</w:t>
            </w:r>
          </w:p>
        </w:tc>
        <w:tc>
          <w:tcPr>
            <w:tcW w:w="2977" w:type="dxa"/>
            <w:gridSpan w:val="4"/>
          </w:tcPr>
          <w:p w14:paraId="304CCBCB" w14:textId="77777777" w:rsidR="00DC4F7C"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Default="00DC4F7C" w:rsidP="00DC4F7C">
            <w:pPr>
              <w:pStyle w:val="CRCoverPage"/>
              <w:spacing w:after="0"/>
              <w:ind w:left="99"/>
              <w:rPr>
                <w:noProof/>
              </w:rPr>
            </w:pPr>
          </w:p>
        </w:tc>
      </w:tr>
      <w:tr w:rsidR="00DC4F7C" w14:paraId="34ACE2EB" w14:textId="77777777" w:rsidTr="00547111">
        <w:tc>
          <w:tcPr>
            <w:tcW w:w="2694" w:type="dxa"/>
            <w:gridSpan w:val="2"/>
            <w:tcBorders>
              <w:left w:val="single" w:sz="4" w:space="0" w:color="auto"/>
            </w:tcBorders>
          </w:tcPr>
          <w:p w14:paraId="571382F3" w14:textId="77777777" w:rsidR="00DC4F7C" w:rsidRDefault="00DC4F7C" w:rsidP="00DC4F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Default="00DC4F7C" w:rsidP="00DC4F7C">
            <w:pPr>
              <w:pStyle w:val="CRCoverPage"/>
              <w:spacing w:after="0"/>
              <w:jc w:val="center"/>
              <w:rPr>
                <w:b/>
                <w:caps/>
                <w:noProof/>
              </w:rPr>
            </w:pPr>
            <w:r>
              <w:rPr>
                <w:b/>
                <w:caps/>
                <w:noProof/>
              </w:rPr>
              <w:t>X</w:t>
            </w:r>
          </w:p>
        </w:tc>
        <w:tc>
          <w:tcPr>
            <w:tcW w:w="2977" w:type="dxa"/>
            <w:gridSpan w:val="4"/>
          </w:tcPr>
          <w:p w14:paraId="7DB274D8" w14:textId="77777777" w:rsidR="00DC4F7C" w:rsidRDefault="00DC4F7C" w:rsidP="00DC4F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4F7C" w:rsidRDefault="00DC4F7C" w:rsidP="00DC4F7C">
            <w:pPr>
              <w:pStyle w:val="CRCoverPage"/>
              <w:spacing w:after="0"/>
              <w:ind w:left="99"/>
              <w:rPr>
                <w:noProof/>
              </w:rPr>
            </w:pPr>
            <w:r>
              <w:rPr>
                <w:noProof/>
              </w:rPr>
              <w:t xml:space="preserve">TS/TR ... CR ... </w:t>
            </w:r>
          </w:p>
        </w:tc>
      </w:tr>
      <w:tr w:rsidR="00DC4F7C" w14:paraId="446DDBAC" w14:textId="77777777" w:rsidTr="00547111">
        <w:tc>
          <w:tcPr>
            <w:tcW w:w="2694" w:type="dxa"/>
            <w:gridSpan w:val="2"/>
            <w:tcBorders>
              <w:left w:val="single" w:sz="4" w:space="0" w:color="auto"/>
            </w:tcBorders>
          </w:tcPr>
          <w:p w14:paraId="678A1AA6" w14:textId="77777777" w:rsidR="00DC4F7C" w:rsidRDefault="00DC4F7C" w:rsidP="00DC4F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Default="00DC4F7C" w:rsidP="00DC4F7C">
            <w:pPr>
              <w:pStyle w:val="CRCoverPage"/>
              <w:spacing w:after="0"/>
              <w:jc w:val="center"/>
              <w:rPr>
                <w:b/>
                <w:caps/>
                <w:noProof/>
              </w:rPr>
            </w:pPr>
            <w:r>
              <w:rPr>
                <w:b/>
                <w:caps/>
                <w:noProof/>
              </w:rPr>
              <w:t>X</w:t>
            </w:r>
          </w:p>
        </w:tc>
        <w:tc>
          <w:tcPr>
            <w:tcW w:w="2977" w:type="dxa"/>
            <w:gridSpan w:val="4"/>
          </w:tcPr>
          <w:p w14:paraId="1A4306D9" w14:textId="77777777" w:rsidR="00DC4F7C" w:rsidRDefault="00DC4F7C" w:rsidP="00DC4F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4F7C" w:rsidRDefault="00DC4F7C" w:rsidP="00DC4F7C">
            <w:pPr>
              <w:pStyle w:val="CRCoverPage"/>
              <w:spacing w:after="0"/>
              <w:ind w:left="99"/>
              <w:rPr>
                <w:noProof/>
              </w:rPr>
            </w:pPr>
            <w:r>
              <w:rPr>
                <w:noProof/>
              </w:rPr>
              <w:t xml:space="preserve">TS/TR ... CR ... </w:t>
            </w:r>
          </w:p>
        </w:tc>
      </w:tr>
      <w:tr w:rsidR="00DC4F7C" w14:paraId="55C714D2" w14:textId="77777777" w:rsidTr="00547111">
        <w:tc>
          <w:tcPr>
            <w:tcW w:w="2694" w:type="dxa"/>
            <w:gridSpan w:val="2"/>
            <w:tcBorders>
              <w:left w:val="single" w:sz="4" w:space="0" w:color="auto"/>
            </w:tcBorders>
          </w:tcPr>
          <w:p w14:paraId="45913E62" w14:textId="77777777" w:rsidR="00DC4F7C" w:rsidRDefault="00DC4F7C" w:rsidP="00DC4F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Default="00DC4F7C" w:rsidP="00DC4F7C">
            <w:pPr>
              <w:pStyle w:val="CRCoverPage"/>
              <w:spacing w:after="0"/>
              <w:jc w:val="center"/>
              <w:rPr>
                <w:b/>
                <w:caps/>
                <w:noProof/>
              </w:rPr>
            </w:pPr>
            <w:r>
              <w:rPr>
                <w:b/>
                <w:caps/>
                <w:noProof/>
              </w:rPr>
              <w:t>X</w:t>
            </w:r>
          </w:p>
        </w:tc>
        <w:tc>
          <w:tcPr>
            <w:tcW w:w="2977" w:type="dxa"/>
            <w:gridSpan w:val="4"/>
          </w:tcPr>
          <w:p w14:paraId="1B4FF921" w14:textId="77777777" w:rsidR="00DC4F7C" w:rsidRDefault="00DC4F7C" w:rsidP="00DC4F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4F7C" w:rsidRDefault="00DC4F7C" w:rsidP="00DC4F7C">
            <w:pPr>
              <w:pStyle w:val="CRCoverPage"/>
              <w:spacing w:after="0"/>
              <w:ind w:left="99"/>
              <w:rPr>
                <w:noProof/>
              </w:rPr>
            </w:pPr>
            <w:r>
              <w:rPr>
                <w:noProof/>
              </w:rPr>
              <w:t xml:space="preserve">TS/TR ... CR ... </w:t>
            </w:r>
          </w:p>
        </w:tc>
      </w:tr>
      <w:tr w:rsidR="00DC4F7C" w14:paraId="60DF82CC" w14:textId="77777777" w:rsidTr="008863B9">
        <w:tc>
          <w:tcPr>
            <w:tcW w:w="2694" w:type="dxa"/>
            <w:gridSpan w:val="2"/>
            <w:tcBorders>
              <w:left w:val="single" w:sz="4" w:space="0" w:color="auto"/>
            </w:tcBorders>
          </w:tcPr>
          <w:p w14:paraId="517696CD" w14:textId="77777777" w:rsidR="00DC4F7C"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Default="00DC4F7C" w:rsidP="00DC4F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8863B9"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8863B9"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E2D149" w14:textId="77777777" w:rsidR="00126093" w:rsidRDefault="00421BD7" w:rsidP="00126093">
            <w:pPr>
              <w:pStyle w:val="CRCoverPage"/>
              <w:spacing w:after="0"/>
              <w:ind w:left="100"/>
            </w:pPr>
            <w:r w:rsidRPr="00421BD7">
              <w:rPr>
                <w:iCs/>
                <w:noProof/>
                <w:highlight w:val="green"/>
              </w:rPr>
              <w:t xml:space="preserve">R1: </w:t>
            </w:r>
            <w:r w:rsidR="00126093">
              <w:rPr>
                <w:iCs/>
                <w:noProof/>
                <w:highlight w:val="green"/>
              </w:rPr>
              <w:t>Updated one exception and r</w:t>
            </w:r>
            <w:r w:rsidRPr="00421BD7">
              <w:rPr>
                <w:iCs/>
                <w:noProof/>
                <w:highlight w:val="green"/>
              </w:rPr>
              <w:t xml:space="preserve">emoved </w:t>
            </w:r>
            <w:r w:rsidR="00126093">
              <w:rPr>
                <w:iCs/>
                <w:noProof/>
                <w:highlight w:val="green"/>
              </w:rPr>
              <w:t>one</w:t>
            </w:r>
            <w:r w:rsidRPr="00421BD7">
              <w:rPr>
                <w:iCs/>
                <w:noProof/>
                <w:highlight w:val="green"/>
              </w:rPr>
              <w:t xml:space="preserve"> exception in </w:t>
            </w:r>
            <w:r w:rsidRPr="00421BD7">
              <w:rPr>
                <w:highlight w:val="green"/>
              </w:rPr>
              <w:t>Table 4.9.15.2.2-1</w:t>
            </w:r>
            <w:r w:rsidR="00126093">
              <w:t>.</w:t>
            </w:r>
          </w:p>
          <w:p w14:paraId="6ACA4173" w14:textId="2D625A27" w:rsidR="00AA4B07" w:rsidRPr="00863C2B" w:rsidRDefault="00AA4B07" w:rsidP="00126093">
            <w:pPr>
              <w:pStyle w:val="CRCoverPage"/>
              <w:spacing w:after="0"/>
              <w:ind w:left="100"/>
              <w:rPr>
                <w:iCs/>
                <w:noProof/>
              </w:rPr>
            </w:pPr>
            <w:r w:rsidRPr="00AA4B07">
              <w:rPr>
                <w:highlight w:val="magenta"/>
              </w:rPr>
              <w:t>R2: Updated wording in an exception</w:t>
            </w:r>
            <w:r w:rsidRPr="00A705ED">
              <w:rPr>
                <w:highlight w:val="magenta"/>
              </w:rPr>
              <w:t>.</w:t>
            </w:r>
            <w:r w:rsidR="0032390D" w:rsidRPr="00A705ED">
              <w:rPr>
                <w:highlight w:val="magenta"/>
              </w:rPr>
              <w:t xml:space="preserve"> Removed text “</w:t>
            </w:r>
            <w:proofErr w:type="gramStart"/>
            <w:r w:rsidR="00A705ED" w:rsidRPr="00A705ED">
              <w:rPr>
                <w:highlight w:val="magenta"/>
              </w:rPr>
              <w:t>a or</w:t>
            </w:r>
            <w:proofErr w:type="gramEnd"/>
            <w:r w:rsidR="00A705ED" w:rsidRPr="00A705ED">
              <w:rPr>
                <w:highlight w:val="magenta"/>
              </w:rPr>
              <w:t xml:space="preserve"> A.4.1, if configured differently,</w:t>
            </w:r>
            <w:r w:rsidR="00A705ED" w:rsidRPr="00A705ED">
              <w:rPr>
                <w:highlight w:val="magenta"/>
              </w:rPr>
              <w:t>” in three places.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C5B55F" w14:textId="77777777" w:rsidR="00DF7736" w:rsidRPr="001B0CC1" w:rsidRDefault="00DF7736" w:rsidP="00DF7736">
      <w:pPr>
        <w:pStyle w:val="Heading3"/>
      </w:pPr>
      <w:r w:rsidRPr="001B0CC1">
        <w:lastRenderedPageBreak/>
        <w:t>4.9.15</w:t>
      </w:r>
      <w:r w:rsidRPr="001B0CC1">
        <w:tab/>
        <w:t>Test procedure for IMS MO speech call establishment in 5GC</w:t>
      </w:r>
    </w:p>
    <w:p w14:paraId="4CCBEA15" w14:textId="77777777" w:rsidR="00DF7736" w:rsidRPr="001B0CC1" w:rsidRDefault="00DF7736" w:rsidP="00DF7736">
      <w:pPr>
        <w:pStyle w:val="H6"/>
      </w:pPr>
      <w:r w:rsidRPr="001B0CC1">
        <w:t>4.9.15.1</w:t>
      </w:r>
      <w:r w:rsidRPr="001B0CC1">
        <w:tab/>
        <w:t>Scope</w:t>
      </w:r>
    </w:p>
    <w:p w14:paraId="45E00909" w14:textId="77777777" w:rsidR="00DF7736" w:rsidRPr="001B0CC1" w:rsidRDefault="00DF7736" w:rsidP="00DF7736">
      <w:r w:rsidRPr="001B0CC1">
        <w:t>The purpose of this procedure is to establish an IMS MO speech call.</w:t>
      </w:r>
    </w:p>
    <w:p w14:paraId="3EC77D34" w14:textId="77777777" w:rsidR="00DF7736" w:rsidRPr="001B0CC1" w:rsidRDefault="00DF7736" w:rsidP="00DF7736">
      <w:pPr>
        <w:pStyle w:val="H6"/>
      </w:pPr>
      <w:r w:rsidRPr="001B0CC1">
        <w:t>4.9.15.2</w:t>
      </w:r>
      <w:r w:rsidRPr="001B0CC1">
        <w:tab/>
        <w:t>Procedure description</w:t>
      </w:r>
    </w:p>
    <w:p w14:paraId="061B130E" w14:textId="77777777" w:rsidR="00DF7736" w:rsidRPr="001B0CC1" w:rsidRDefault="00DF7736" w:rsidP="00DF7736">
      <w:pPr>
        <w:pStyle w:val="H6"/>
      </w:pPr>
      <w:r w:rsidRPr="001B0CC1">
        <w:t>4.9.15.2.1</w:t>
      </w:r>
      <w:r w:rsidRPr="001B0CC1">
        <w:tab/>
        <w:t>Initial conditions</w:t>
      </w:r>
    </w:p>
    <w:p w14:paraId="57B6A76C" w14:textId="77777777" w:rsidR="00DF7736" w:rsidRPr="001B0CC1" w:rsidRDefault="00DF7736" w:rsidP="00DF7736">
      <w:pPr>
        <w:pStyle w:val="H6"/>
      </w:pPr>
      <w:r w:rsidRPr="001B0CC1">
        <w:t>System Simulator:</w:t>
      </w:r>
    </w:p>
    <w:p w14:paraId="1541C1F0" w14:textId="77777777" w:rsidR="00DF7736" w:rsidRPr="001B0CC1" w:rsidRDefault="00DF7736" w:rsidP="00DF7736">
      <w:pPr>
        <w:pStyle w:val="B1"/>
      </w:pPr>
      <w:r w:rsidRPr="001B0CC1">
        <w:t>-</w:t>
      </w:r>
      <w:r w:rsidRPr="001B0CC1">
        <w:tab/>
        <w:t>1 NR Cell connected to 5GC, default parameters.</w:t>
      </w:r>
    </w:p>
    <w:p w14:paraId="16B9D6A7" w14:textId="77777777" w:rsidR="00DF7736" w:rsidRPr="001B0CC1" w:rsidRDefault="00DF7736" w:rsidP="00DF7736">
      <w:pPr>
        <w:pStyle w:val="H6"/>
      </w:pPr>
      <w:r w:rsidRPr="001B0CC1">
        <w:t>User Equipment:</w:t>
      </w:r>
    </w:p>
    <w:p w14:paraId="726C7C90" w14:textId="77777777" w:rsidR="00DF7736" w:rsidRPr="001B0CC1" w:rsidRDefault="00DF7736" w:rsidP="00DF7736">
      <w:pPr>
        <w:pStyle w:val="B1"/>
        <w:rPr>
          <w:snapToGrid w:val="0"/>
        </w:rPr>
      </w:pPr>
      <w:r w:rsidRPr="001B0CC1">
        <w:t>-</w:t>
      </w:r>
      <w:r w:rsidRPr="001B0CC1">
        <w:tab/>
        <w:t>The UE is in state 1N-A and registered to the IMS.</w:t>
      </w:r>
    </w:p>
    <w:p w14:paraId="46F38D7C" w14:textId="77777777" w:rsidR="00DF7736" w:rsidRPr="001B0CC1" w:rsidRDefault="00DF7736" w:rsidP="00DF7736">
      <w:pPr>
        <w:pStyle w:val="H6"/>
      </w:pPr>
      <w:r w:rsidRPr="001B0CC1">
        <w:lastRenderedPageBreak/>
        <w:t>4.9.15.2.2</w:t>
      </w:r>
      <w:r w:rsidRPr="001B0CC1">
        <w:tab/>
        <w:t>Procedure sequence</w:t>
      </w:r>
    </w:p>
    <w:p w14:paraId="08879A8D" w14:textId="77777777" w:rsidR="00DF7736" w:rsidRPr="001B0CC1" w:rsidRDefault="00DF7736" w:rsidP="00DF7736">
      <w:pPr>
        <w:pStyle w:val="TH"/>
      </w:pPr>
      <w:r w:rsidRPr="001B0CC1">
        <w:t>Table 4.9.15.2.2-1: IMS MO speech call establishment in 5GC</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3874"/>
        <w:gridCol w:w="850"/>
        <w:gridCol w:w="3119"/>
        <w:gridCol w:w="567"/>
        <w:gridCol w:w="850"/>
      </w:tblGrid>
      <w:tr w:rsidR="00DF7736" w:rsidRPr="001B0CC1" w14:paraId="41FC41EC" w14:textId="77777777" w:rsidTr="00C65FBA">
        <w:trPr>
          <w:trHeight w:val="146"/>
        </w:trPr>
        <w:tc>
          <w:tcPr>
            <w:tcW w:w="629" w:type="dxa"/>
            <w:tcBorders>
              <w:top w:val="single" w:sz="4" w:space="0" w:color="auto"/>
              <w:bottom w:val="nil"/>
            </w:tcBorders>
          </w:tcPr>
          <w:p w14:paraId="5540D828" w14:textId="77777777" w:rsidR="00DF7736" w:rsidRPr="001B0CC1" w:rsidRDefault="00DF7736" w:rsidP="00C65FBA">
            <w:pPr>
              <w:pStyle w:val="TAH"/>
            </w:pPr>
            <w:r w:rsidRPr="001B0CC1">
              <w:lastRenderedPageBreak/>
              <w:t>St</w:t>
            </w:r>
          </w:p>
        </w:tc>
        <w:tc>
          <w:tcPr>
            <w:tcW w:w="3874" w:type="dxa"/>
            <w:tcBorders>
              <w:top w:val="single" w:sz="4" w:space="0" w:color="auto"/>
              <w:bottom w:val="nil"/>
            </w:tcBorders>
          </w:tcPr>
          <w:p w14:paraId="33B15491" w14:textId="77777777" w:rsidR="00DF7736" w:rsidRPr="001B0CC1" w:rsidRDefault="00DF7736" w:rsidP="00C65FBA">
            <w:pPr>
              <w:pStyle w:val="TAH"/>
            </w:pPr>
            <w:r w:rsidRPr="001B0CC1">
              <w:t>Procedure</w:t>
            </w:r>
          </w:p>
        </w:tc>
        <w:tc>
          <w:tcPr>
            <w:tcW w:w="3969" w:type="dxa"/>
            <w:gridSpan w:val="2"/>
            <w:tcBorders>
              <w:top w:val="single" w:sz="4" w:space="0" w:color="auto"/>
            </w:tcBorders>
          </w:tcPr>
          <w:p w14:paraId="350616F1" w14:textId="77777777" w:rsidR="00DF7736" w:rsidRPr="001B0CC1" w:rsidRDefault="00DF7736" w:rsidP="00C65FBA">
            <w:pPr>
              <w:pStyle w:val="TAH"/>
            </w:pPr>
            <w:r w:rsidRPr="001B0CC1">
              <w:t>Message Sequence</w:t>
            </w:r>
          </w:p>
        </w:tc>
        <w:tc>
          <w:tcPr>
            <w:tcW w:w="567" w:type="dxa"/>
            <w:tcBorders>
              <w:top w:val="single" w:sz="4" w:space="0" w:color="auto"/>
              <w:bottom w:val="nil"/>
            </w:tcBorders>
          </w:tcPr>
          <w:p w14:paraId="45AAF457" w14:textId="77777777" w:rsidR="00DF7736" w:rsidRPr="001B0CC1" w:rsidRDefault="00DF7736" w:rsidP="00C65FBA">
            <w:pPr>
              <w:pStyle w:val="TAH"/>
            </w:pPr>
            <w:r w:rsidRPr="001B0CC1">
              <w:t>TP</w:t>
            </w:r>
          </w:p>
        </w:tc>
        <w:tc>
          <w:tcPr>
            <w:tcW w:w="850" w:type="dxa"/>
            <w:tcBorders>
              <w:top w:val="single" w:sz="4" w:space="0" w:color="auto"/>
              <w:bottom w:val="nil"/>
            </w:tcBorders>
          </w:tcPr>
          <w:p w14:paraId="4A6C90CF" w14:textId="77777777" w:rsidR="00DF7736" w:rsidRPr="001B0CC1" w:rsidRDefault="00DF7736" w:rsidP="00C65FBA">
            <w:pPr>
              <w:pStyle w:val="TAH"/>
              <w:rPr>
                <w:bCs/>
              </w:rPr>
            </w:pPr>
            <w:r w:rsidRPr="001B0CC1">
              <w:t>Verdict</w:t>
            </w:r>
          </w:p>
        </w:tc>
      </w:tr>
      <w:tr w:rsidR="00DF7736" w:rsidRPr="001B0CC1" w14:paraId="189257ED" w14:textId="77777777" w:rsidTr="00C65FBA">
        <w:trPr>
          <w:trHeight w:val="146"/>
        </w:trPr>
        <w:tc>
          <w:tcPr>
            <w:tcW w:w="629" w:type="dxa"/>
            <w:tcBorders>
              <w:top w:val="nil"/>
              <w:bottom w:val="single" w:sz="4" w:space="0" w:color="auto"/>
            </w:tcBorders>
          </w:tcPr>
          <w:p w14:paraId="0579C3B8" w14:textId="77777777" w:rsidR="00DF7736" w:rsidRPr="001B0CC1" w:rsidRDefault="00DF7736" w:rsidP="00C65FBA">
            <w:pPr>
              <w:pStyle w:val="TAH"/>
              <w:rPr>
                <w:rFonts w:eastAsia="MS Gothic"/>
              </w:rPr>
            </w:pPr>
          </w:p>
        </w:tc>
        <w:tc>
          <w:tcPr>
            <w:tcW w:w="3874" w:type="dxa"/>
            <w:tcBorders>
              <w:top w:val="nil"/>
              <w:bottom w:val="single" w:sz="4" w:space="0" w:color="auto"/>
            </w:tcBorders>
          </w:tcPr>
          <w:p w14:paraId="2B561A2D" w14:textId="77777777" w:rsidR="00DF7736" w:rsidRPr="001B0CC1" w:rsidRDefault="00DF7736" w:rsidP="00C65FBA">
            <w:pPr>
              <w:pStyle w:val="TAH"/>
              <w:rPr>
                <w:rFonts w:eastAsia="MS Gothic"/>
              </w:rPr>
            </w:pPr>
          </w:p>
        </w:tc>
        <w:tc>
          <w:tcPr>
            <w:tcW w:w="850" w:type="dxa"/>
            <w:tcBorders>
              <w:top w:val="nil"/>
              <w:bottom w:val="single" w:sz="4" w:space="0" w:color="auto"/>
            </w:tcBorders>
          </w:tcPr>
          <w:p w14:paraId="2136E9E5" w14:textId="77777777" w:rsidR="00DF7736" w:rsidRPr="001B0CC1" w:rsidRDefault="00DF7736" w:rsidP="00C65FBA">
            <w:pPr>
              <w:pStyle w:val="TAH"/>
            </w:pPr>
            <w:r w:rsidRPr="001B0CC1">
              <w:t>U – S</w:t>
            </w:r>
          </w:p>
        </w:tc>
        <w:tc>
          <w:tcPr>
            <w:tcW w:w="3119" w:type="dxa"/>
            <w:tcBorders>
              <w:top w:val="nil"/>
              <w:bottom w:val="single" w:sz="4" w:space="0" w:color="auto"/>
            </w:tcBorders>
          </w:tcPr>
          <w:p w14:paraId="52B7BCD9" w14:textId="77777777" w:rsidR="00DF7736" w:rsidRPr="001B0CC1" w:rsidRDefault="00DF7736" w:rsidP="00C65FBA">
            <w:pPr>
              <w:pStyle w:val="TAH"/>
            </w:pPr>
            <w:r w:rsidRPr="001B0CC1">
              <w:t>Message</w:t>
            </w:r>
          </w:p>
        </w:tc>
        <w:tc>
          <w:tcPr>
            <w:tcW w:w="567" w:type="dxa"/>
            <w:tcBorders>
              <w:top w:val="nil"/>
              <w:bottom w:val="single" w:sz="4" w:space="0" w:color="auto"/>
            </w:tcBorders>
          </w:tcPr>
          <w:p w14:paraId="6DD4B5AF" w14:textId="77777777" w:rsidR="00DF7736" w:rsidRPr="001B0CC1" w:rsidRDefault="00DF7736" w:rsidP="00C65FBA">
            <w:pPr>
              <w:pStyle w:val="TAH"/>
            </w:pPr>
          </w:p>
        </w:tc>
        <w:tc>
          <w:tcPr>
            <w:tcW w:w="850" w:type="dxa"/>
            <w:tcBorders>
              <w:top w:val="nil"/>
              <w:bottom w:val="single" w:sz="4" w:space="0" w:color="auto"/>
            </w:tcBorders>
          </w:tcPr>
          <w:p w14:paraId="144AE726" w14:textId="77777777" w:rsidR="00DF7736" w:rsidRPr="001B0CC1" w:rsidRDefault="00DF7736" w:rsidP="00C65FBA">
            <w:pPr>
              <w:pStyle w:val="TAC"/>
            </w:pPr>
          </w:p>
        </w:tc>
      </w:tr>
      <w:tr w:rsidR="00DF7736" w:rsidRPr="001B0CC1" w14:paraId="073C4B5D" w14:textId="77777777" w:rsidTr="00C65FBA">
        <w:trPr>
          <w:trHeight w:val="146"/>
        </w:trPr>
        <w:tc>
          <w:tcPr>
            <w:tcW w:w="629" w:type="dxa"/>
            <w:tcBorders>
              <w:top w:val="single" w:sz="4" w:space="0" w:color="auto"/>
              <w:bottom w:val="single" w:sz="4" w:space="0" w:color="auto"/>
            </w:tcBorders>
          </w:tcPr>
          <w:p w14:paraId="4143DEA3" w14:textId="77777777" w:rsidR="00DF7736" w:rsidRPr="001B0CC1" w:rsidRDefault="00DF7736" w:rsidP="00C65FBA">
            <w:pPr>
              <w:pStyle w:val="TAC"/>
            </w:pPr>
            <w:r w:rsidRPr="001B0CC1">
              <w:t>1</w:t>
            </w:r>
          </w:p>
        </w:tc>
        <w:tc>
          <w:tcPr>
            <w:tcW w:w="3874" w:type="dxa"/>
            <w:tcBorders>
              <w:top w:val="single" w:sz="4" w:space="0" w:color="auto"/>
              <w:bottom w:val="single" w:sz="4" w:space="0" w:color="auto"/>
            </w:tcBorders>
          </w:tcPr>
          <w:p w14:paraId="63C0EE40" w14:textId="77777777" w:rsidR="00DF7736" w:rsidRPr="001B0CC1" w:rsidRDefault="00DF7736" w:rsidP="00C65FBA">
            <w:pPr>
              <w:pStyle w:val="TAL"/>
            </w:pPr>
            <w:r w:rsidRPr="001B0CC1">
              <w:t>Make the UE attempt an IMS speech call.</w:t>
            </w:r>
          </w:p>
        </w:tc>
        <w:tc>
          <w:tcPr>
            <w:tcW w:w="850" w:type="dxa"/>
            <w:tcBorders>
              <w:top w:val="single" w:sz="4" w:space="0" w:color="auto"/>
              <w:bottom w:val="single" w:sz="4" w:space="0" w:color="auto"/>
            </w:tcBorders>
          </w:tcPr>
          <w:p w14:paraId="7B8101AF" w14:textId="77777777" w:rsidR="00DF7736" w:rsidRPr="001B0CC1" w:rsidRDefault="00DF7736" w:rsidP="00C65FBA">
            <w:pPr>
              <w:pStyle w:val="TAC"/>
            </w:pPr>
            <w:r w:rsidRPr="001B0CC1">
              <w:t>-</w:t>
            </w:r>
          </w:p>
        </w:tc>
        <w:tc>
          <w:tcPr>
            <w:tcW w:w="3119" w:type="dxa"/>
            <w:tcBorders>
              <w:top w:val="single" w:sz="4" w:space="0" w:color="auto"/>
              <w:bottom w:val="single" w:sz="4" w:space="0" w:color="auto"/>
            </w:tcBorders>
          </w:tcPr>
          <w:p w14:paraId="1F2AA11E" w14:textId="77777777" w:rsidR="00DF7736" w:rsidRPr="001B0CC1" w:rsidRDefault="00DF7736" w:rsidP="00C65FBA">
            <w:pPr>
              <w:pStyle w:val="TAL"/>
            </w:pPr>
            <w:r w:rsidRPr="001B0CC1">
              <w:t>-</w:t>
            </w:r>
          </w:p>
        </w:tc>
        <w:tc>
          <w:tcPr>
            <w:tcW w:w="567" w:type="dxa"/>
            <w:tcBorders>
              <w:top w:val="single" w:sz="4" w:space="0" w:color="auto"/>
              <w:bottom w:val="single" w:sz="4" w:space="0" w:color="auto"/>
            </w:tcBorders>
          </w:tcPr>
          <w:p w14:paraId="4173D031"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1306CEE8" w14:textId="77777777" w:rsidR="00DF7736" w:rsidRPr="001B0CC1" w:rsidRDefault="00DF7736" w:rsidP="00C65FBA">
            <w:pPr>
              <w:pStyle w:val="TAC"/>
            </w:pPr>
            <w:r w:rsidRPr="001B0CC1">
              <w:t>-</w:t>
            </w:r>
          </w:p>
        </w:tc>
      </w:tr>
      <w:tr w:rsidR="00DF7736" w:rsidRPr="001B0CC1" w14:paraId="1EEBCEC8" w14:textId="77777777" w:rsidTr="00C65FBA">
        <w:trPr>
          <w:trHeight w:val="146"/>
        </w:trPr>
        <w:tc>
          <w:tcPr>
            <w:tcW w:w="629" w:type="dxa"/>
            <w:tcBorders>
              <w:top w:val="single" w:sz="4" w:space="0" w:color="auto"/>
              <w:bottom w:val="single" w:sz="4" w:space="0" w:color="auto"/>
            </w:tcBorders>
          </w:tcPr>
          <w:p w14:paraId="2F23E14A" w14:textId="77777777" w:rsidR="00DF7736" w:rsidRPr="001B0CC1" w:rsidRDefault="00DF7736" w:rsidP="00C65FBA">
            <w:pPr>
              <w:pStyle w:val="TAC"/>
            </w:pPr>
            <w:r w:rsidRPr="001B0CC1">
              <w:t>2</w:t>
            </w:r>
          </w:p>
        </w:tc>
        <w:tc>
          <w:tcPr>
            <w:tcW w:w="3874" w:type="dxa"/>
            <w:tcBorders>
              <w:top w:val="single" w:sz="4" w:space="0" w:color="auto"/>
              <w:bottom w:val="single" w:sz="4" w:space="0" w:color="auto"/>
            </w:tcBorders>
          </w:tcPr>
          <w:p w14:paraId="0E8697B2" w14:textId="77777777" w:rsidR="00DF7736" w:rsidRPr="001B0CC1" w:rsidRDefault="00DF7736" w:rsidP="00C65FBA">
            <w:pPr>
              <w:pStyle w:val="TAL"/>
            </w:pPr>
            <w:r w:rsidRPr="001B0CC1">
              <w:t xml:space="preserve">Check: Does the UE transmit an </w:t>
            </w:r>
            <w:proofErr w:type="spellStart"/>
            <w:r w:rsidRPr="001B0CC1">
              <w:rPr>
                <w:i/>
                <w:iCs/>
              </w:rPr>
              <w:t>RRCSetupRequest</w:t>
            </w:r>
            <w:proofErr w:type="spellEnd"/>
            <w:r w:rsidRPr="001B0CC1">
              <w:t xml:space="preserve"> message with '</w:t>
            </w:r>
            <w:proofErr w:type="spellStart"/>
            <w:r w:rsidRPr="001B0CC1">
              <w:t>establishmentCause</w:t>
            </w:r>
            <w:proofErr w:type="spellEnd"/>
            <w:r w:rsidRPr="001B0CC1">
              <w:t>' set to '</w:t>
            </w:r>
            <w:proofErr w:type="spellStart"/>
            <w:r w:rsidRPr="001B0CC1">
              <w:t>mo-VoiceCall</w:t>
            </w:r>
            <w:proofErr w:type="spellEnd"/>
            <w:r w:rsidRPr="001B0CC1">
              <w:t>'?</w:t>
            </w:r>
          </w:p>
        </w:tc>
        <w:tc>
          <w:tcPr>
            <w:tcW w:w="850" w:type="dxa"/>
            <w:tcBorders>
              <w:top w:val="single" w:sz="4" w:space="0" w:color="auto"/>
              <w:bottom w:val="single" w:sz="4" w:space="0" w:color="auto"/>
            </w:tcBorders>
          </w:tcPr>
          <w:p w14:paraId="5C7649E6" w14:textId="77777777" w:rsidR="00DF7736" w:rsidRPr="001B0CC1" w:rsidRDefault="00DF7736" w:rsidP="00C65FBA">
            <w:pPr>
              <w:pStyle w:val="TAC"/>
            </w:pPr>
            <w:r w:rsidRPr="001B0CC1">
              <w:t>--&gt;</w:t>
            </w:r>
          </w:p>
        </w:tc>
        <w:tc>
          <w:tcPr>
            <w:tcW w:w="3119" w:type="dxa"/>
            <w:tcBorders>
              <w:top w:val="single" w:sz="4" w:space="0" w:color="auto"/>
              <w:bottom w:val="single" w:sz="4" w:space="0" w:color="auto"/>
            </w:tcBorders>
          </w:tcPr>
          <w:p w14:paraId="40FDEC46" w14:textId="77777777" w:rsidR="00DF7736" w:rsidRPr="001B0CC1" w:rsidRDefault="00DF7736" w:rsidP="00C65FBA">
            <w:pPr>
              <w:pStyle w:val="TAL"/>
            </w:pPr>
            <w:r w:rsidRPr="001B0CC1">
              <w:t xml:space="preserve">NR RRC: </w:t>
            </w:r>
            <w:proofErr w:type="spellStart"/>
            <w:r w:rsidRPr="001B0CC1">
              <w:rPr>
                <w:i/>
                <w:iCs/>
              </w:rPr>
              <w:t>RRCSetupRequest</w:t>
            </w:r>
            <w:proofErr w:type="spellEnd"/>
          </w:p>
        </w:tc>
        <w:tc>
          <w:tcPr>
            <w:tcW w:w="567" w:type="dxa"/>
            <w:tcBorders>
              <w:top w:val="single" w:sz="4" w:space="0" w:color="auto"/>
              <w:bottom w:val="single" w:sz="4" w:space="0" w:color="auto"/>
            </w:tcBorders>
          </w:tcPr>
          <w:p w14:paraId="685E0C99"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7B163B3F" w14:textId="77777777" w:rsidR="00DF7736" w:rsidRPr="001B0CC1" w:rsidRDefault="00DF7736" w:rsidP="00C65FBA">
            <w:pPr>
              <w:pStyle w:val="TAC"/>
            </w:pPr>
            <w:r w:rsidRPr="001B0CC1">
              <w:t>P</w:t>
            </w:r>
          </w:p>
        </w:tc>
      </w:tr>
      <w:tr w:rsidR="00DF7736" w:rsidRPr="001B0CC1" w14:paraId="2CCBAA8F" w14:textId="77777777" w:rsidTr="00C65FBA">
        <w:trPr>
          <w:trHeight w:val="146"/>
        </w:trPr>
        <w:tc>
          <w:tcPr>
            <w:tcW w:w="629" w:type="dxa"/>
            <w:tcBorders>
              <w:top w:val="single" w:sz="4" w:space="0" w:color="auto"/>
              <w:bottom w:val="single" w:sz="4" w:space="0" w:color="auto"/>
            </w:tcBorders>
          </w:tcPr>
          <w:p w14:paraId="5768A1E7" w14:textId="77777777" w:rsidR="00DF7736" w:rsidRPr="001B0CC1" w:rsidRDefault="00DF7736" w:rsidP="00C65FBA">
            <w:pPr>
              <w:pStyle w:val="TAC"/>
            </w:pPr>
            <w:r w:rsidRPr="001B0CC1">
              <w:t>3</w:t>
            </w:r>
          </w:p>
        </w:tc>
        <w:tc>
          <w:tcPr>
            <w:tcW w:w="3874" w:type="dxa"/>
            <w:tcBorders>
              <w:top w:val="single" w:sz="4" w:space="0" w:color="auto"/>
              <w:bottom w:val="single" w:sz="4" w:space="0" w:color="auto"/>
            </w:tcBorders>
          </w:tcPr>
          <w:p w14:paraId="6417ED30" w14:textId="77777777" w:rsidR="00DF7736" w:rsidRPr="001B0CC1" w:rsidRDefault="00DF7736" w:rsidP="00C65FBA">
            <w:pPr>
              <w:pStyle w:val="TAL"/>
            </w:pPr>
            <w:r w:rsidRPr="001B0CC1">
              <w:t xml:space="preserve">SS transmit an </w:t>
            </w:r>
            <w:proofErr w:type="spellStart"/>
            <w:r w:rsidRPr="001B0CC1">
              <w:rPr>
                <w:i/>
                <w:iCs/>
              </w:rPr>
              <w:t>RRCSetup</w:t>
            </w:r>
            <w:proofErr w:type="spellEnd"/>
            <w:r w:rsidRPr="001B0CC1">
              <w:t xml:space="preserve"> message.</w:t>
            </w:r>
          </w:p>
        </w:tc>
        <w:tc>
          <w:tcPr>
            <w:tcW w:w="850" w:type="dxa"/>
            <w:tcBorders>
              <w:top w:val="single" w:sz="4" w:space="0" w:color="auto"/>
              <w:bottom w:val="single" w:sz="4" w:space="0" w:color="auto"/>
            </w:tcBorders>
          </w:tcPr>
          <w:p w14:paraId="04F33537" w14:textId="77777777" w:rsidR="00DF7736" w:rsidRPr="001B0CC1" w:rsidRDefault="00DF7736" w:rsidP="00C65FBA">
            <w:pPr>
              <w:pStyle w:val="TAC"/>
            </w:pPr>
            <w:r w:rsidRPr="001B0CC1">
              <w:t>&lt;--</w:t>
            </w:r>
          </w:p>
        </w:tc>
        <w:tc>
          <w:tcPr>
            <w:tcW w:w="3119" w:type="dxa"/>
            <w:tcBorders>
              <w:top w:val="single" w:sz="4" w:space="0" w:color="auto"/>
              <w:bottom w:val="single" w:sz="4" w:space="0" w:color="auto"/>
            </w:tcBorders>
          </w:tcPr>
          <w:p w14:paraId="014D2C3E" w14:textId="77777777" w:rsidR="00DF7736" w:rsidRPr="001B0CC1" w:rsidRDefault="00DF7736" w:rsidP="00C65FBA">
            <w:pPr>
              <w:pStyle w:val="TAL"/>
            </w:pPr>
            <w:r w:rsidRPr="001B0CC1">
              <w:t xml:space="preserve">NR RRC: </w:t>
            </w:r>
            <w:proofErr w:type="spellStart"/>
            <w:r w:rsidRPr="001B0CC1">
              <w:rPr>
                <w:i/>
                <w:iCs/>
              </w:rPr>
              <w:t>RRCSetup</w:t>
            </w:r>
            <w:proofErr w:type="spellEnd"/>
          </w:p>
        </w:tc>
        <w:tc>
          <w:tcPr>
            <w:tcW w:w="567" w:type="dxa"/>
            <w:tcBorders>
              <w:top w:val="single" w:sz="4" w:space="0" w:color="auto"/>
              <w:bottom w:val="single" w:sz="4" w:space="0" w:color="auto"/>
            </w:tcBorders>
          </w:tcPr>
          <w:p w14:paraId="08A6EEEA"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072836D1" w14:textId="77777777" w:rsidR="00DF7736" w:rsidRPr="001B0CC1" w:rsidRDefault="00DF7736" w:rsidP="00C65FBA">
            <w:pPr>
              <w:pStyle w:val="TAC"/>
            </w:pPr>
            <w:r w:rsidRPr="001B0CC1">
              <w:t>-</w:t>
            </w:r>
          </w:p>
        </w:tc>
      </w:tr>
      <w:tr w:rsidR="00DF7736" w:rsidRPr="001B0CC1" w14:paraId="0F4437EA" w14:textId="77777777" w:rsidTr="00C65FBA">
        <w:trPr>
          <w:trHeight w:val="146"/>
        </w:trPr>
        <w:tc>
          <w:tcPr>
            <w:tcW w:w="629" w:type="dxa"/>
            <w:tcBorders>
              <w:top w:val="single" w:sz="4" w:space="0" w:color="auto"/>
              <w:bottom w:val="single" w:sz="4" w:space="0" w:color="auto"/>
            </w:tcBorders>
          </w:tcPr>
          <w:p w14:paraId="1C5AFBBE" w14:textId="77777777" w:rsidR="00DF7736" w:rsidRPr="001B0CC1" w:rsidRDefault="00DF7736" w:rsidP="00C65FBA">
            <w:pPr>
              <w:pStyle w:val="TAC"/>
            </w:pPr>
            <w:r w:rsidRPr="001B0CC1">
              <w:t>4</w:t>
            </w:r>
          </w:p>
        </w:tc>
        <w:tc>
          <w:tcPr>
            <w:tcW w:w="3874" w:type="dxa"/>
            <w:tcBorders>
              <w:top w:val="single" w:sz="4" w:space="0" w:color="auto"/>
              <w:bottom w:val="single" w:sz="4" w:space="0" w:color="auto"/>
            </w:tcBorders>
          </w:tcPr>
          <w:p w14:paraId="6978644D" w14:textId="77777777" w:rsidR="00DF7736" w:rsidRPr="001B0CC1" w:rsidRDefault="00DF7736" w:rsidP="00C65FBA">
            <w:pPr>
              <w:pStyle w:val="TAL"/>
            </w:pPr>
            <w:r w:rsidRPr="001B0CC1">
              <w:t xml:space="preserve">Check: Does the UE transmit an </w:t>
            </w:r>
            <w:proofErr w:type="spellStart"/>
            <w:r w:rsidRPr="001B0CC1">
              <w:rPr>
                <w:i/>
                <w:iCs/>
              </w:rPr>
              <w:t>RRCSetupComplete</w:t>
            </w:r>
            <w:proofErr w:type="spellEnd"/>
            <w:r w:rsidRPr="001B0CC1">
              <w:t xml:space="preserve"> message to confirm the successful completion of the connection establishment and to initiate the session management procedure by including the SERVICE REQUEST message?</w:t>
            </w:r>
          </w:p>
        </w:tc>
        <w:tc>
          <w:tcPr>
            <w:tcW w:w="850" w:type="dxa"/>
            <w:tcBorders>
              <w:top w:val="single" w:sz="4" w:space="0" w:color="auto"/>
              <w:bottom w:val="single" w:sz="4" w:space="0" w:color="auto"/>
            </w:tcBorders>
          </w:tcPr>
          <w:p w14:paraId="4AACCFFA" w14:textId="77777777" w:rsidR="00DF7736" w:rsidRPr="001B0CC1" w:rsidRDefault="00DF7736" w:rsidP="00C65FBA">
            <w:pPr>
              <w:pStyle w:val="TAC"/>
            </w:pPr>
            <w:r w:rsidRPr="001B0CC1">
              <w:t>--&gt;</w:t>
            </w:r>
          </w:p>
        </w:tc>
        <w:tc>
          <w:tcPr>
            <w:tcW w:w="3119" w:type="dxa"/>
            <w:tcBorders>
              <w:top w:val="single" w:sz="4" w:space="0" w:color="auto"/>
              <w:bottom w:val="single" w:sz="4" w:space="0" w:color="auto"/>
            </w:tcBorders>
          </w:tcPr>
          <w:p w14:paraId="62B37E7D" w14:textId="77777777" w:rsidR="00DF7736" w:rsidRPr="001B0CC1" w:rsidRDefault="00DF7736" w:rsidP="00C65FBA">
            <w:pPr>
              <w:pStyle w:val="TAL"/>
            </w:pPr>
            <w:r w:rsidRPr="001B0CC1">
              <w:t xml:space="preserve">NR RRC: </w:t>
            </w:r>
            <w:proofErr w:type="spellStart"/>
            <w:r w:rsidRPr="001B0CC1">
              <w:rPr>
                <w:i/>
                <w:iCs/>
              </w:rPr>
              <w:t>RRCSetupComplete</w:t>
            </w:r>
            <w:proofErr w:type="spellEnd"/>
            <w:r w:rsidRPr="001B0CC1">
              <w:br/>
              <w:t>5GMM: SERVICE REQUEST</w:t>
            </w:r>
          </w:p>
        </w:tc>
        <w:tc>
          <w:tcPr>
            <w:tcW w:w="567" w:type="dxa"/>
            <w:tcBorders>
              <w:top w:val="single" w:sz="4" w:space="0" w:color="auto"/>
              <w:bottom w:val="single" w:sz="4" w:space="0" w:color="auto"/>
            </w:tcBorders>
          </w:tcPr>
          <w:p w14:paraId="1B0864FE"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2C17271C" w14:textId="77777777" w:rsidR="00DF7736" w:rsidRPr="001B0CC1" w:rsidRDefault="00DF7736" w:rsidP="00C65FBA">
            <w:pPr>
              <w:pStyle w:val="TAC"/>
            </w:pPr>
            <w:r w:rsidRPr="001B0CC1">
              <w:t>P</w:t>
            </w:r>
          </w:p>
        </w:tc>
      </w:tr>
      <w:tr w:rsidR="00DF7736" w:rsidRPr="001B0CC1" w14:paraId="28BECFBC" w14:textId="77777777" w:rsidTr="00C65FBA">
        <w:trPr>
          <w:trHeight w:val="146"/>
        </w:trPr>
        <w:tc>
          <w:tcPr>
            <w:tcW w:w="629" w:type="dxa"/>
            <w:tcBorders>
              <w:top w:val="single" w:sz="4" w:space="0" w:color="auto"/>
              <w:bottom w:val="single" w:sz="4" w:space="0" w:color="auto"/>
            </w:tcBorders>
          </w:tcPr>
          <w:p w14:paraId="4721BE36" w14:textId="77777777" w:rsidR="00DF7736" w:rsidRPr="001B0CC1" w:rsidRDefault="00DF7736" w:rsidP="00C65FBA">
            <w:pPr>
              <w:pStyle w:val="TAC"/>
            </w:pPr>
            <w:r w:rsidRPr="001B0CC1">
              <w:t>5</w:t>
            </w:r>
          </w:p>
        </w:tc>
        <w:tc>
          <w:tcPr>
            <w:tcW w:w="3874" w:type="dxa"/>
            <w:tcBorders>
              <w:top w:val="single" w:sz="4" w:space="0" w:color="auto"/>
              <w:bottom w:val="single" w:sz="4" w:space="0" w:color="auto"/>
            </w:tcBorders>
          </w:tcPr>
          <w:p w14:paraId="748AEBEA" w14:textId="77777777" w:rsidR="00DF7736" w:rsidRPr="001B0CC1" w:rsidRDefault="00DF7736" w:rsidP="00C65FBA">
            <w:pPr>
              <w:pStyle w:val="TAL"/>
            </w:pPr>
            <w:r w:rsidRPr="001B0CC1">
              <w:t xml:space="preserve">The SS transmits a </w:t>
            </w:r>
            <w:proofErr w:type="spellStart"/>
            <w:r w:rsidRPr="001B0CC1">
              <w:rPr>
                <w:i/>
                <w:iCs/>
              </w:rPr>
              <w:t>SecurityModeCommand</w:t>
            </w:r>
            <w:proofErr w:type="spellEnd"/>
            <w:r w:rsidRPr="001B0CC1">
              <w:t xml:space="preserve"> message to activate AS security.</w:t>
            </w:r>
          </w:p>
        </w:tc>
        <w:tc>
          <w:tcPr>
            <w:tcW w:w="850" w:type="dxa"/>
            <w:tcBorders>
              <w:top w:val="single" w:sz="4" w:space="0" w:color="auto"/>
              <w:bottom w:val="single" w:sz="4" w:space="0" w:color="auto"/>
            </w:tcBorders>
          </w:tcPr>
          <w:p w14:paraId="10896918" w14:textId="77777777" w:rsidR="00DF7736" w:rsidRPr="001B0CC1" w:rsidRDefault="00DF7736" w:rsidP="00C65FBA">
            <w:pPr>
              <w:pStyle w:val="TAC"/>
            </w:pPr>
            <w:r w:rsidRPr="001B0CC1">
              <w:t>&lt;--</w:t>
            </w:r>
          </w:p>
        </w:tc>
        <w:tc>
          <w:tcPr>
            <w:tcW w:w="3119" w:type="dxa"/>
            <w:tcBorders>
              <w:top w:val="single" w:sz="4" w:space="0" w:color="auto"/>
              <w:bottom w:val="single" w:sz="4" w:space="0" w:color="auto"/>
            </w:tcBorders>
          </w:tcPr>
          <w:p w14:paraId="02918594" w14:textId="77777777" w:rsidR="00DF7736" w:rsidRPr="001B0CC1" w:rsidRDefault="00DF7736" w:rsidP="00C65FBA">
            <w:pPr>
              <w:pStyle w:val="TAL"/>
            </w:pPr>
            <w:r w:rsidRPr="001B0CC1">
              <w:t xml:space="preserve">NR RRC: </w:t>
            </w:r>
            <w:proofErr w:type="spellStart"/>
            <w:r w:rsidRPr="001B0CC1">
              <w:rPr>
                <w:i/>
                <w:iCs/>
              </w:rPr>
              <w:t>SecurityModeCommand</w:t>
            </w:r>
            <w:proofErr w:type="spellEnd"/>
            <w:r w:rsidRPr="001B0CC1">
              <w:t xml:space="preserve"> </w:t>
            </w:r>
          </w:p>
        </w:tc>
        <w:tc>
          <w:tcPr>
            <w:tcW w:w="567" w:type="dxa"/>
            <w:tcBorders>
              <w:top w:val="single" w:sz="4" w:space="0" w:color="auto"/>
              <w:bottom w:val="single" w:sz="4" w:space="0" w:color="auto"/>
            </w:tcBorders>
          </w:tcPr>
          <w:p w14:paraId="23BE39A9"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53B6D965" w14:textId="77777777" w:rsidR="00DF7736" w:rsidRPr="001B0CC1" w:rsidRDefault="00DF7736" w:rsidP="00C65FBA">
            <w:pPr>
              <w:pStyle w:val="TAC"/>
            </w:pPr>
            <w:r w:rsidRPr="001B0CC1">
              <w:t>-</w:t>
            </w:r>
          </w:p>
        </w:tc>
      </w:tr>
      <w:tr w:rsidR="00DF7736" w:rsidRPr="001B0CC1" w14:paraId="050E894D" w14:textId="77777777" w:rsidTr="00C65FBA">
        <w:trPr>
          <w:trHeight w:val="146"/>
        </w:trPr>
        <w:tc>
          <w:tcPr>
            <w:tcW w:w="629" w:type="dxa"/>
            <w:tcBorders>
              <w:top w:val="single" w:sz="4" w:space="0" w:color="auto"/>
              <w:bottom w:val="single" w:sz="4" w:space="0" w:color="auto"/>
            </w:tcBorders>
          </w:tcPr>
          <w:p w14:paraId="3B34232F" w14:textId="77777777" w:rsidR="00DF7736" w:rsidRPr="001B0CC1" w:rsidRDefault="00DF7736" w:rsidP="00C65FBA">
            <w:pPr>
              <w:pStyle w:val="TAC"/>
            </w:pPr>
            <w:r w:rsidRPr="001B0CC1">
              <w:t>6</w:t>
            </w:r>
          </w:p>
        </w:tc>
        <w:tc>
          <w:tcPr>
            <w:tcW w:w="3874" w:type="dxa"/>
            <w:tcBorders>
              <w:top w:val="single" w:sz="4" w:space="0" w:color="auto"/>
              <w:bottom w:val="single" w:sz="4" w:space="0" w:color="auto"/>
            </w:tcBorders>
          </w:tcPr>
          <w:p w14:paraId="5A368B47" w14:textId="77777777" w:rsidR="00DF7736" w:rsidRPr="001B0CC1" w:rsidRDefault="00DF7736" w:rsidP="00C65FBA">
            <w:pPr>
              <w:pStyle w:val="TAL"/>
            </w:pPr>
            <w:r w:rsidRPr="001B0CC1">
              <w:t xml:space="preserve">Check: Does the UE transmit a </w:t>
            </w:r>
            <w:proofErr w:type="spellStart"/>
            <w:r w:rsidRPr="001B0CC1">
              <w:rPr>
                <w:i/>
                <w:iCs/>
              </w:rPr>
              <w:t>SecurityModeComplete</w:t>
            </w:r>
            <w:proofErr w:type="spellEnd"/>
            <w:r w:rsidRPr="001B0CC1">
              <w:t xml:space="preserve"> message and establish the initial security configuration?</w:t>
            </w:r>
          </w:p>
        </w:tc>
        <w:tc>
          <w:tcPr>
            <w:tcW w:w="850" w:type="dxa"/>
            <w:tcBorders>
              <w:top w:val="single" w:sz="4" w:space="0" w:color="auto"/>
              <w:bottom w:val="single" w:sz="4" w:space="0" w:color="auto"/>
            </w:tcBorders>
          </w:tcPr>
          <w:p w14:paraId="798A0E63" w14:textId="77777777" w:rsidR="00DF7736" w:rsidRPr="001B0CC1" w:rsidRDefault="00DF7736" w:rsidP="00C65FBA">
            <w:pPr>
              <w:pStyle w:val="TAC"/>
            </w:pPr>
            <w:r w:rsidRPr="001B0CC1">
              <w:t>--&gt;</w:t>
            </w:r>
          </w:p>
        </w:tc>
        <w:tc>
          <w:tcPr>
            <w:tcW w:w="3119" w:type="dxa"/>
            <w:tcBorders>
              <w:top w:val="single" w:sz="4" w:space="0" w:color="auto"/>
              <w:bottom w:val="single" w:sz="4" w:space="0" w:color="auto"/>
            </w:tcBorders>
          </w:tcPr>
          <w:p w14:paraId="4056E5E0" w14:textId="77777777" w:rsidR="00DF7736" w:rsidRPr="001B0CC1" w:rsidRDefault="00DF7736" w:rsidP="00C65FBA">
            <w:pPr>
              <w:pStyle w:val="TAL"/>
            </w:pPr>
            <w:r w:rsidRPr="001B0CC1">
              <w:t xml:space="preserve">NR RRC: </w:t>
            </w:r>
            <w:proofErr w:type="spellStart"/>
            <w:r w:rsidRPr="001B0CC1">
              <w:rPr>
                <w:i/>
                <w:iCs/>
              </w:rPr>
              <w:t>SecurityModeComplete</w:t>
            </w:r>
            <w:proofErr w:type="spellEnd"/>
            <w:r w:rsidRPr="001B0CC1">
              <w:t xml:space="preserve"> </w:t>
            </w:r>
          </w:p>
        </w:tc>
        <w:tc>
          <w:tcPr>
            <w:tcW w:w="567" w:type="dxa"/>
            <w:tcBorders>
              <w:top w:val="single" w:sz="4" w:space="0" w:color="auto"/>
              <w:bottom w:val="single" w:sz="4" w:space="0" w:color="auto"/>
            </w:tcBorders>
          </w:tcPr>
          <w:p w14:paraId="60BD8A3B"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626CDAB0" w14:textId="77777777" w:rsidR="00DF7736" w:rsidRPr="001B0CC1" w:rsidRDefault="00DF7736" w:rsidP="00C65FBA">
            <w:pPr>
              <w:pStyle w:val="TAC"/>
            </w:pPr>
            <w:r w:rsidRPr="001B0CC1">
              <w:t>P</w:t>
            </w:r>
          </w:p>
        </w:tc>
      </w:tr>
      <w:tr w:rsidR="00DF7736" w:rsidRPr="001B0CC1" w14:paraId="74E09BBA" w14:textId="77777777" w:rsidTr="00C65FBA">
        <w:trPr>
          <w:trHeight w:val="146"/>
        </w:trPr>
        <w:tc>
          <w:tcPr>
            <w:tcW w:w="629" w:type="dxa"/>
            <w:tcBorders>
              <w:top w:val="single" w:sz="4" w:space="0" w:color="auto"/>
              <w:bottom w:val="single" w:sz="4" w:space="0" w:color="auto"/>
            </w:tcBorders>
          </w:tcPr>
          <w:p w14:paraId="19B61003" w14:textId="77777777" w:rsidR="00DF7736" w:rsidRPr="001B0CC1" w:rsidRDefault="00DF7736" w:rsidP="00C65FBA">
            <w:pPr>
              <w:pStyle w:val="TAC"/>
            </w:pPr>
            <w:r w:rsidRPr="001B0CC1">
              <w:t>7</w:t>
            </w:r>
          </w:p>
        </w:tc>
        <w:tc>
          <w:tcPr>
            <w:tcW w:w="3874" w:type="dxa"/>
            <w:tcBorders>
              <w:top w:val="single" w:sz="4" w:space="0" w:color="auto"/>
              <w:bottom w:val="single" w:sz="4" w:space="0" w:color="auto"/>
            </w:tcBorders>
          </w:tcPr>
          <w:p w14:paraId="7891100A" w14:textId="77777777" w:rsidR="00DF7736" w:rsidRPr="001B0CC1" w:rsidRDefault="00DF7736" w:rsidP="00C65FBA">
            <w:pPr>
              <w:pStyle w:val="TAL"/>
            </w:pPr>
            <w:r w:rsidRPr="001B0CC1">
              <w:t xml:space="preserve">The SS transmits an </w:t>
            </w:r>
            <w:proofErr w:type="spellStart"/>
            <w:r w:rsidRPr="001B0CC1">
              <w:rPr>
                <w:i/>
                <w:iCs/>
              </w:rPr>
              <w:t>RRCReconfiguration</w:t>
            </w:r>
            <w:proofErr w:type="spellEnd"/>
            <w:r w:rsidRPr="001B0CC1">
              <w:t xml:space="preserve"> </w:t>
            </w:r>
            <w:proofErr w:type="gramStart"/>
            <w:r w:rsidRPr="001B0CC1">
              <w:t>message</w:t>
            </w:r>
            <w:proofErr w:type="gramEnd"/>
            <w:r w:rsidRPr="001B0CC1">
              <w:t xml:space="preserve"> and a SERVICE ACCEPT message to establish SRB2 and DRB(s).</w:t>
            </w:r>
          </w:p>
        </w:tc>
        <w:tc>
          <w:tcPr>
            <w:tcW w:w="850" w:type="dxa"/>
            <w:tcBorders>
              <w:top w:val="single" w:sz="4" w:space="0" w:color="auto"/>
              <w:bottom w:val="single" w:sz="4" w:space="0" w:color="auto"/>
            </w:tcBorders>
          </w:tcPr>
          <w:p w14:paraId="70213E60" w14:textId="77777777" w:rsidR="00DF7736" w:rsidRPr="001B0CC1" w:rsidRDefault="00DF7736" w:rsidP="00C65FBA">
            <w:pPr>
              <w:pStyle w:val="TAC"/>
            </w:pPr>
            <w:r w:rsidRPr="001B0CC1">
              <w:t>&lt;--</w:t>
            </w:r>
          </w:p>
        </w:tc>
        <w:tc>
          <w:tcPr>
            <w:tcW w:w="3119" w:type="dxa"/>
            <w:tcBorders>
              <w:top w:val="single" w:sz="4" w:space="0" w:color="auto"/>
              <w:bottom w:val="single" w:sz="4" w:space="0" w:color="auto"/>
            </w:tcBorders>
          </w:tcPr>
          <w:p w14:paraId="4662D4B2" w14:textId="77777777" w:rsidR="00DF7736" w:rsidRPr="001B0CC1" w:rsidRDefault="00DF7736" w:rsidP="00C65FBA">
            <w:pPr>
              <w:pStyle w:val="TAL"/>
              <w:rPr>
                <w:iCs/>
              </w:rPr>
            </w:pPr>
            <w:r w:rsidRPr="001B0CC1">
              <w:t xml:space="preserve">NR RRC: </w:t>
            </w:r>
            <w:proofErr w:type="spellStart"/>
            <w:r w:rsidRPr="001B0CC1">
              <w:rPr>
                <w:i/>
              </w:rPr>
              <w:t>RRCReconfiguration</w:t>
            </w:r>
            <w:proofErr w:type="spellEnd"/>
            <w:r w:rsidRPr="001B0CC1">
              <w:rPr>
                <w:i/>
              </w:rPr>
              <w:br/>
            </w:r>
            <w:r w:rsidRPr="001B0CC1">
              <w:rPr>
                <w:iCs/>
              </w:rPr>
              <w:t>5GMM: SERVICE ACCEPT</w:t>
            </w:r>
          </w:p>
        </w:tc>
        <w:tc>
          <w:tcPr>
            <w:tcW w:w="567" w:type="dxa"/>
            <w:tcBorders>
              <w:top w:val="single" w:sz="4" w:space="0" w:color="auto"/>
              <w:bottom w:val="single" w:sz="4" w:space="0" w:color="auto"/>
            </w:tcBorders>
          </w:tcPr>
          <w:p w14:paraId="58869930"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3EAFAF30" w14:textId="77777777" w:rsidR="00DF7736" w:rsidRPr="001B0CC1" w:rsidRDefault="00DF7736" w:rsidP="00C65FBA">
            <w:pPr>
              <w:pStyle w:val="TAC"/>
            </w:pPr>
            <w:r w:rsidRPr="001B0CC1">
              <w:t>-</w:t>
            </w:r>
          </w:p>
        </w:tc>
      </w:tr>
      <w:tr w:rsidR="00DF7736" w:rsidRPr="001B0CC1" w14:paraId="39E684BD" w14:textId="77777777" w:rsidTr="00C65FBA">
        <w:trPr>
          <w:trHeight w:val="146"/>
        </w:trPr>
        <w:tc>
          <w:tcPr>
            <w:tcW w:w="629" w:type="dxa"/>
            <w:tcBorders>
              <w:top w:val="single" w:sz="4" w:space="0" w:color="auto"/>
              <w:bottom w:val="single" w:sz="4" w:space="0" w:color="auto"/>
            </w:tcBorders>
          </w:tcPr>
          <w:p w14:paraId="67C31FDC" w14:textId="77777777" w:rsidR="00DF7736" w:rsidRPr="001B0CC1" w:rsidRDefault="00DF7736" w:rsidP="00C65FBA">
            <w:pPr>
              <w:pStyle w:val="TAC"/>
            </w:pPr>
            <w:r w:rsidRPr="001B0CC1">
              <w:t>-</w:t>
            </w:r>
          </w:p>
        </w:tc>
        <w:tc>
          <w:tcPr>
            <w:tcW w:w="3874" w:type="dxa"/>
            <w:tcBorders>
              <w:top w:val="single" w:sz="4" w:space="0" w:color="auto"/>
              <w:bottom w:val="single" w:sz="4" w:space="0" w:color="auto"/>
            </w:tcBorders>
          </w:tcPr>
          <w:p w14:paraId="43AA2D56" w14:textId="77777777" w:rsidR="00DF7736" w:rsidRPr="001B0CC1" w:rsidRDefault="00DF7736" w:rsidP="00C65FBA">
            <w:pPr>
              <w:pStyle w:val="TAL"/>
            </w:pPr>
            <w:r w:rsidRPr="001B0CC1">
              <w:t>EXCEPTION: In parallel to step 8 below, the steps specified in Table 4.9.15.2.2-2 take place.</w:t>
            </w:r>
          </w:p>
        </w:tc>
        <w:tc>
          <w:tcPr>
            <w:tcW w:w="850" w:type="dxa"/>
            <w:tcBorders>
              <w:top w:val="single" w:sz="4" w:space="0" w:color="auto"/>
              <w:bottom w:val="single" w:sz="4" w:space="0" w:color="auto"/>
            </w:tcBorders>
          </w:tcPr>
          <w:p w14:paraId="729A2417" w14:textId="77777777" w:rsidR="00DF7736" w:rsidRPr="001B0CC1" w:rsidRDefault="00DF7736" w:rsidP="00C65FBA">
            <w:pPr>
              <w:pStyle w:val="TAC"/>
            </w:pPr>
            <w:r w:rsidRPr="001B0CC1">
              <w:t>-</w:t>
            </w:r>
          </w:p>
        </w:tc>
        <w:tc>
          <w:tcPr>
            <w:tcW w:w="3119" w:type="dxa"/>
            <w:tcBorders>
              <w:top w:val="single" w:sz="4" w:space="0" w:color="auto"/>
              <w:bottom w:val="single" w:sz="4" w:space="0" w:color="auto"/>
            </w:tcBorders>
          </w:tcPr>
          <w:p w14:paraId="1E677D1F" w14:textId="77777777" w:rsidR="00DF7736" w:rsidRPr="001B0CC1" w:rsidRDefault="00DF7736" w:rsidP="00C65FBA">
            <w:pPr>
              <w:pStyle w:val="TAL"/>
            </w:pPr>
            <w:r w:rsidRPr="001B0CC1">
              <w:t>-</w:t>
            </w:r>
          </w:p>
        </w:tc>
        <w:tc>
          <w:tcPr>
            <w:tcW w:w="567" w:type="dxa"/>
            <w:tcBorders>
              <w:top w:val="single" w:sz="4" w:space="0" w:color="auto"/>
              <w:bottom w:val="single" w:sz="4" w:space="0" w:color="auto"/>
            </w:tcBorders>
          </w:tcPr>
          <w:p w14:paraId="0337BDFF"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0C8087CD" w14:textId="77777777" w:rsidR="00DF7736" w:rsidRPr="001B0CC1" w:rsidRDefault="00DF7736" w:rsidP="00C65FBA">
            <w:pPr>
              <w:pStyle w:val="TAC"/>
            </w:pPr>
            <w:r w:rsidRPr="001B0CC1">
              <w:t>-</w:t>
            </w:r>
          </w:p>
        </w:tc>
      </w:tr>
      <w:tr w:rsidR="00DF7736" w:rsidRPr="001B0CC1" w14:paraId="631D2CDF" w14:textId="77777777" w:rsidTr="00C65FBA">
        <w:trPr>
          <w:trHeight w:val="146"/>
        </w:trPr>
        <w:tc>
          <w:tcPr>
            <w:tcW w:w="629" w:type="dxa"/>
            <w:tcBorders>
              <w:top w:val="single" w:sz="4" w:space="0" w:color="auto"/>
              <w:bottom w:val="single" w:sz="4" w:space="0" w:color="auto"/>
            </w:tcBorders>
          </w:tcPr>
          <w:p w14:paraId="5B7F1925" w14:textId="77777777" w:rsidR="00DF7736" w:rsidRPr="001B0CC1" w:rsidRDefault="00DF7736" w:rsidP="00C65FBA">
            <w:pPr>
              <w:pStyle w:val="TAC"/>
            </w:pPr>
            <w:r w:rsidRPr="001B0CC1">
              <w:t>8</w:t>
            </w:r>
          </w:p>
        </w:tc>
        <w:tc>
          <w:tcPr>
            <w:tcW w:w="3874" w:type="dxa"/>
            <w:tcBorders>
              <w:top w:val="single" w:sz="4" w:space="0" w:color="auto"/>
              <w:bottom w:val="single" w:sz="4" w:space="0" w:color="auto"/>
            </w:tcBorders>
          </w:tcPr>
          <w:p w14:paraId="35F490D6" w14:textId="77777777" w:rsidR="00DF7736" w:rsidRPr="001B0CC1" w:rsidRDefault="00DF7736" w:rsidP="00C65FBA">
            <w:pPr>
              <w:pStyle w:val="TAL"/>
            </w:pPr>
            <w:r w:rsidRPr="001B0CC1">
              <w:t xml:space="preserve">The UE transmits an </w:t>
            </w:r>
            <w:proofErr w:type="spellStart"/>
            <w:r w:rsidRPr="001B0CC1">
              <w:rPr>
                <w:i/>
              </w:rPr>
              <w:t>RRCReconfigurationComplete</w:t>
            </w:r>
            <w:proofErr w:type="spellEnd"/>
            <w:r w:rsidRPr="001B0CC1">
              <w:rPr>
                <w:i/>
              </w:rPr>
              <w:t xml:space="preserve"> </w:t>
            </w:r>
            <w:r w:rsidRPr="001B0CC1">
              <w:t>message.</w:t>
            </w:r>
          </w:p>
        </w:tc>
        <w:tc>
          <w:tcPr>
            <w:tcW w:w="850" w:type="dxa"/>
            <w:tcBorders>
              <w:top w:val="single" w:sz="4" w:space="0" w:color="auto"/>
              <w:bottom w:val="single" w:sz="4" w:space="0" w:color="auto"/>
            </w:tcBorders>
          </w:tcPr>
          <w:p w14:paraId="026526E8" w14:textId="77777777" w:rsidR="00DF7736" w:rsidRPr="001B0CC1" w:rsidRDefault="00DF7736" w:rsidP="00C65FBA">
            <w:pPr>
              <w:pStyle w:val="TAC"/>
            </w:pPr>
            <w:r w:rsidRPr="001B0CC1">
              <w:t>--&gt;</w:t>
            </w:r>
          </w:p>
        </w:tc>
        <w:tc>
          <w:tcPr>
            <w:tcW w:w="3119" w:type="dxa"/>
            <w:tcBorders>
              <w:top w:val="single" w:sz="4" w:space="0" w:color="auto"/>
              <w:bottom w:val="single" w:sz="4" w:space="0" w:color="auto"/>
            </w:tcBorders>
          </w:tcPr>
          <w:p w14:paraId="7D92387E" w14:textId="77777777" w:rsidR="00DF7736" w:rsidRPr="001B0CC1" w:rsidRDefault="00DF7736" w:rsidP="00C65FBA">
            <w:pPr>
              <w:pStyle w:val="TAL"/>
            </w:pPr>
            <w:r w:rsidRPr="001B0CC1">
              <w:t xml:space="preserve">NR RRC: </w:t>
            </w:r>
            <w:proofErr w:type="spellStart"/>
            <w:r w:rsidRPr="001B0CC1">
              <w:rPr>
                <w:i/>
              </w:rPr>
              <w:t>RRCReconfigurationComplete</w:t>
            </w:r>
            <w:proofErr w:type="spellEnd"/>
            <w:r w:rsidRPr="001B0CC1">
              <w:rPr>
                <w:i/>
              </w:rPr>
              <w:t xml:space="preserve"> </w:t>
            </w:r>
          </w:p>
        </w:tc>
        <w:tc>
          <w:tcPr>
            <w:tcW w:w="567" w:type="dxa"/>
            <w:tcBorders>
              <w:top w:val="single" w:sz="4" w:space="0" w:color="auto"/>
              <w:bottom w:val="single" w:sz="4" w:space="0" w:color="auto"/>
            </w:tcBorders>
          </w:tcPr>
          <w:p w14:paraId="6D8E2C0A"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023C6C8E" w14:textId="77777777" w:rsidR="00DF7736" w:rsidRPr="001B0CC1" w:rsidRDefault="00DF7736" w:rsidP="00C65FBA">
            <w:pPr>
              <w:pStyle w:val="TAC"/>
            </w:pPr>
            <w:r w:rsidRPr="001B0CC1">
              <w:t>-</w:t>
            </w:r>
          </w:p>
        </w:tc>
      </w:tr>
      <w:tr w:rsidR="00DF7736" w:rsidRPr="001B0CC1" w14:paraId="6631B41B" w14:textId="77777777" w:rsidTr="00C65FBA">
        <w:trPr>
          <w:trHeight w:val="146"/>
        </w:trPr>
        <w:tc>
          <w:tcPr>
            <w:tcW w:w="629" w:type="dxa"/>
            <w:tcBorders>
              <w:top w:val="single" w:sz="4" w:space="0" w:color="auto"/>
              <w:bottom w:val="single" w:sz="4" w:space="0" w:color="auto"/>
            </w:tcBorders>
          </w:tcPr>
          <w:p w14:paraId="714F4413" w14:textId="77777777" w:rsidR="00DF7736" w:rsidRPr="001B0CC1" w:rsidRDefault="00DF7736" w:rsidP="00C65FBA">
            <w:pPr>
              <w:pStyle w:val="TAC"/>
            </w:pPr>
            <w:r w:rsidRPr="001B0CC1">
              <w:t>-</w:t>
            </w:r>
          </w:p>
        </w:tc>
        <w:tc>
          <w:tcPr>
            <w:tcW w:w="3874" w:type="dxa"/>
            <w:tcBorders>
              <w:top w:val="single" w:sz="4" w:space="0" w:color="auto"/>
              <w:bottom w:val="single" w:sz="4" w:space="0" w:color="auto"/>
            </w:tcBorders>
          </w:tcPr>
          <w:p w14:paraId="08F36E50" w14:textId="77777777" w:rsidR="00DF7736" w:rsidRPr="001B0CC1" w:rsidRDefault="00DF7736" w:rsidP="00C65FBA">
            <w:pPr>
              <w:pStyle w:val="TAL"/>
            </w:pPr>
            <w:r w:rsidRPr="001B0CC1">
              <w:t>EXCEPTION: Steps 9a1 to 9b4 describe behaviour that depends on UE configuration; the “lower case letter” identifies a step sequence that takes place if such configuration was conducted.</w:t>
            </w:r>
          </w:p>
        </w:tc>
        <w:tc>
          <w:tcPr>
            <w:tcW w:w="850" w:type="dxa"/>
            <w:tcBorders>
              <w:top w:val="single" w:sz="4" w:space="0" w:color="auto"/>
              <w:bottom w:val="single" w:sz="4" w:space="0" w:color="auto"/>
            </w:tcBorders>
          </w:tcPr>
          <w:p w14:paraId="7DDBABA1" w14:textId="77777777" w:rsidR="00DF7736" w:rsidRPr="001B0CC1" w:rsidRDefault="00DF7736" w:rsidP="00C65FBA">
            <w:pPr>
              <w:pStyle w:val="TAC"/>
            </w:pPr>
            <w:r w:rsidRPr="001B0CC1">
              <w:t>-</w:t>
            </w:r>
          </w:p>
        </w:tc>
        <w:tc>
          <w:tcPr>
            <w:tcW w:w="3119" w:type="dxa"/>
            <w:tcBorders>
              <w:top w:val="single" w:sz="4" w:space="0" w:color="auto"/>
              <w:bottom w:val="single" w:sz="4" w:space="0" w:color="auto"/>
            </w:tcBorders>
          </w:tcPr>
          <w:p w14:paraId="6F544502" w14:textId="77777777" w:rsidR="00DF7736" w:rsidRPr="001B0CC1" w:rsidRDefault="00DF7736" w:rsidP="00C65FBA">
            <w:pPr>
              <w:pStyle w:val="TAL"/>
            </w:pPr>
            <w:r w:rsidRPr="001B0CC1">
              <w:t>-</w:t>
            </w:r>
          </w:p>
        </w:tc>
        <w:tc>
          <w:tcPr>
            <w:tcW w:w="567" w:type="dxa"/>
            <w:tcBorders>
              <w:top w:val="single" w:sz="4" w:space="0" w:color="auto"/>
              <w:bottom w:val="single" w:sz="4" w:space="0" w:color="auto"/>
            </w:tcBorders>
          </w:tcPr>
          <w:p w14:paraId="0EE851F2"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019C59E7" w14:textId="77777777" w:rsidR="00DF7736" w:rsidRPr="001B0CC1" w:rsidRDefault="00DF7736" w:rsidP="00C65FBA">
            <w:pPr>
              <w:pStyle w:val="TAC"/>
            </w:pPr>
            <w:r w:rsidRPr="001B0CC1">
              <w:t>-</w:t>
            </w:r>
          </w:p>
        </w:tc>
      </w:tr>
      <w:tr w:rsidR="00DF7736" w:rsidRPr="001B0CC1" w14:paraId="5B2E984E" w14:textId="77777777" w:rsidTr="00C65FBA">
        <w:trPr>
          <w:trHeight w:val="146"/>
        </w:trPr>
        <w:tc>
          <w:tcPr>
            <w:tcW w:w="629" w:type="dxa"/>
            <w:tcBorders>
              <w:top w:val="single" w:sz="4" w:space="0" w:color="auto"/>
              <w:bottom w:val="single" w:sz="4" w:space="0" w:color="auto"/>
            </w:tcBorders>
          </w:tcPr>
          <w:p w14:paraId="1BD74AB3" w14:textId="77777777" w:rsidR="00DF7736" w:rsidRPr="001B0CC1" w:rsidRDefault="00DF7736" w:rsidP="00C65FBA">
            <w:pPr>
              <w:pStyle w:val="TAC"/>
            </w:pPr>
            <w:r w:rsidRPr="001B0CC1">
              <w:t>9a1-9a4</w:t>
            </w:r>
          </w:p>
        </w:tc>
        <w:tc>
          <w:tcPr>
            <w:tcW w:w="3874" w:type="dxa"/>
            <w:tcBorders>
              <w:top w:val="single" w:sz="4" w:space="0" w:color="auto"/>
              <w:bottom w:val="single" w:sz="4" w:space="0" w:color="auto"/>
            </w:tcBorders>
          </w:tcPr>
          <w:p w14:paraId="2D5980A2" w14:textId="05882DCD" w:rsidR="00DF7736" w:rsidRPr="001B0CC1" w:rsidRDefault="00DF7736" w:rsidP="00C65FBA">
            <w:pPr>
              <w:pStyle w:val="TAL"/>
            </w:pPr>
            <w:r w:rsidRPr="001B0CC1">
              <w:t xml:space="preserve">IF the UE is configured to use </w:t>
            </w:r>
            <w:proofErr w:type="gramStart"/>
            <w:r w:rsidRPr="001B0CC1">
              <w:t>preconditions</w:t>
            </w:r>
            <w:proofErr w:type="gramEnd"/>
            <w:r w:rsidRPr="001B0CC1">
              <w:t xml:space="preserve"> THEN steps 2-5 of </w:t>
            </w:r>
            <w:r w:rsidRPr="00362EBC">
              <w:rPr>
                <w:highlight w:val="magenta"/>
              </w:rPr>
              <w:t>Annex A.4.1</w:t>
            </w:r>
            <w:r w:rsidRPr="001B0CC1">
              <w:t xml:space="preserve"> </w:t>
            </w:r>
            <w:r w:rsidRPr="001B0CC1">
              <w:t>of TS 34.229-5 [47] take place.</w:t>
            </w:r>
          </w:p>
        </w:tc>
        <w:tc>
          <w:tcPr>
            <w:tcW w:w="850" w:type="dxa"/>
            <w:tcBorders>
              <w:top w:val="single" w:sz="4" w:space="0" w:color="auto"/>
              <w:bottom w:val="single" w:sz="4" w:space="0" w:color="auto"/>
            </w:tcBorders>
          </w:tcPr>
          <w:p w14:paraId="5DA884E4" w14:textId="77777777" w:rsidR="00DF7736" w:rsidRPr="001B0CC1" w:rsidRDefault="00DF7736" w:rsidP="00C65FBA">
            <w:pPr>
              <w:pStyle w:val="TAC"/>
            </w:pPr>
            <w:r w:rsidRPr="001B0CC1">
              <w:t>-</w:t>
            </w:r>
          </w:p>
        </w:tc>
        <w:tc>
          <w:tcPr>
            <w:tcW w:w="3119" w:type="dxa"/>
            <w:tcBorders>
              <w:top w:val="single" w:sz="4" w:space="0" w:color="auto"/>
              <w:bottom w:val="single" w:sz="4" w:space="0" w:color="auto"/>
            </w:tcBorders>
          </w:tcPr>
          <w:p w14:paraId="24FF07F4" w14:textId="77777777" w:rsidR="00DF7736" w:rsidRPr="001B0CC1" w:rsidRDefault="00DF7736" w:rsidP="00C65FBA">
            <w:pPr>
              <w:pStyle w:val="TAL"/>
            </w:pPr>
            <w:r w:rsidRPr="001B0CC1">
              <w:t>-</w:t>
            </w:r>
          </w:p>
        </w:tc>
        <w:tc>
          <w:tcPr>
            <w:tcW w:w="567" w:type="dxa"/>
            <w:tcBorders>
              <w:top w:val="single" w:sz="4" w:space="0" w:color="auto"/>
              <w:bottom w:val="single" w:sz="4" w:space="0" w:color="auto"/>
            </w:tcBorders>
          </w:tcPr>
          <w:p w14:paraId="66E0EF69"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5E4D6BD4" w14:textId="77777777" w:rsidR="00DF7736" w:rsidRPr="001B0CC1" w:rsidRDefault="00DF7736" w:rsidP="00C65FBA">
            <w:pPr>
              <w:pStyle w:val="TAC"/>
            </w:pPr>
            <w:r w:rsidRPr="001B0CC1">
              <w:t>-</w:t>
            </w:r>
          </w:p>
        </w:tc>
      </w:tr>
      <w:tr w:rsidR="00DF7736" w:rsidRPr="001B0CC1" w14:paraId="20474152" w14:textId="77777777" w:rsidTr="00C65FBA">
        <w:trPr>
          <w:trHeight w:val="146"/>
        </w:trPr>
        <w:tc>
          <w:tcPr>
            <w:tcW w:w="629" w:type="dxa"/>
            <w:tcBorders>
              <w:top w:val="single" w:sz="4" w:space="0" w:color="auto"/>
              <w:bottom w:val="single" w:sz="4" w:space="0" w:color="auto"/>
            </w:tcBorders>
          </w:tcPr>
          <w:p w14:paraId="2595BE95" w14:textId="77777777" w:rsidR="00DF7736" w:rsidRPr="001B0CC1" w:rsidRDefault="00DF7736" w:rsidP="00C65FBA">
            <w:pPr>
              <w:pStyle w:val="TAC"/>
            </w:pPr>
            <w:r w:rsidRPr="001B0CC1">
              <w:t>9b1-9b4</w:t>
            </w:r>
          </w:p>
        </w:tc>
        <w:tc>
          <w:tcPr>
            <w:tcW w:w="3874" w:type="dxa"/>
            <w:tcBorders>
              <w:top w:val="single" w:sz="4" w:space="0" w:color="auto"/>
              <w:bottom w:val="single" w:sz="4" w:space="0" w:color="auto"/>
            </w:tcBorders>
          </w:tcPr>
          <w:p w14:paraId="7CBD1039" w14:textId="77777777" w:rsidR="00DF7736" w:rsidRPr="001B0CC1" w:rsidRDefault="00DF7736" w:rsidP="00C65FBA">
            <w:pPr>
              <w:pStyle w:val="TAL"/>
            </w:pPr>
            <w:r w:rsidRPr="001B0CC1">
              <w:t>ELSE steps 2-5 of Annex A.4.2 of TS 34.229-5 [47] take place.</w:t>
            </w:r>
          </w:p>
        </w:tc>
        <w:tc>
          <w:tcPr>
            <w:tcW w:w="850" w:type="dxa"/>
            <w:tcBorders>
              <w:top w:val="single" w:sz="4" w:space="0" w:color="auto"/>
              <w:bottom w:val="single" w:sz="4" w:space="0" w:color="auto"/>
            </w:tcBorders>
          </w:tcPr>
          <w:p w14:paraId="7C246073" w14:textId="77777777" w:rsidR="00DF7736" w:rsidRPr="001B0CC1" w:rsidRDefault="00DF7736" w:rsidP="00C65FBA">
            <w:pPr>
              <w:pStyle w:val="TAC"/>
            </w:pPr>
            <w:r w:rsidRPr="001B0CC1">
              <w:t>-</w:t>
            </w:r>
          </w:p>
        </w:tc>
        <w:tc>
          <w:tcPr>
            <w:tcW w:w="3119" w:type="dxa"/>
            <w:tcBorders>
              <w:top w:val="single" w:sz="4" w:space="0" w:color="auto"/>
              <w:bottom w:val="single" w:sz="4" w:space="0" w:color="auto"/>
            </w:tcBorders>
          </w:tcPr>
          <w:p w14:paraId="1A9524D3" w14:textId="77777777" w:rsidR="00DF7736" w:rsidRPr="001B0CC1" w:rsidRDefault="00DF7736" w:rsidP="00C65FBA">
            <w:pPr>
              <w:pStyle w:val="TAL"/>
            </w:pPr>
            <w:r w:rsidRPr="001B0CC1">
              <w:t>-</w:t>
            </w:r>
          </w:p>
        </w:tc>
        <w:tc>
          <w:tcPr>
            <w:tcW w:w="567" w:type="dxa"/>
            <w:tcBorders>
              <w:top w:val="single" w:sz="4" w:space="0" w:color="auto"/>
              <w:bottom w:val="single" w:sz="4" w:space="0" w:color="auto"/>
            </w:tcBorders>
          </w:tcPr>
          <w:p w14:paraId="66B26EAB"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664C82EA" w14:textId="77777777" w:rsidR="00DF7736" w:rsidRPr="001B0CC1" w:rsidRDefault="00DF7736" w:rsidP="00C65FBA">
            <w:pPr>
              <w:pStyle w:val="TAC"/>
            </w:pPr>
            <w:r w:rsidRPr="001B0CC1">
              <w:t>-</w:t>
            </w:r>
          </w:p>
        </w:tc>
      </w:tr>
      <w:tr w:rsidR="00DF7736" w:rsidRPr="001B0CC1" w14:paraId="7B3042E0" w14:textId="77777777" w:rsidTr="00C65FBA">
        <w:trPr>
          <w:trHeight w:val="146"/>
        </w:trPr>
        <w:tc>
          <w:tcPr>
            <w:tcW w:w="629" w:type="dxa"/>
            <w:tcBorders>
              <w:top w:val="single" w:sz="4" w:space="0" w:color="auto"/>
              <w:bottom w:val="single" w:sz="4" w:space="0" w:color="auto"/>
            </w:tcBorders>
          </w:tcPr>
          <w:p w14:paraId="68A1B95C" w14:textId="77777777" w:rsidR="00DF7736" w:rsidRPr="001B0CC1" w:rsidRDefault="00DF7736" w:rsidP="00C65FBA">
            <w:pPr>
              <w:pStyle w:val="TAC"/>
            </w:pPr>
            <w:r w:rsidRPr="001B0CC1">
              <w:t>10</w:t>
            </w:r>
          </w:p>
        </w:tc>
        <w:tc>
          <w:tcPr>
            <w:tcW w:w="3874" w:type="dxa"/>
            <w:tcBorders>
              <w:top w:val="single" w:sz="4" w:space="0" w:color="auto"/>
              <w:bottom w:val="single" w:sz="4" w:space="0" w:color="auto"/>
            </w:tcBorders>
          </w:tcPr>
          <w:p w14:paraId="1F50DEB5" w14:textId="77777777" w:rsidR="00DF7736" w:rsidRPr="001B0CC1" w:rsidRDefault="00DF7736" w:rsidP="00C65FBA">
            <w:pPr>
              <w:pStyle w:val="TAL"/>
            </w:pPr>
            <w:r w:rsidRPr="001B0CC1">
              <w:t xml:space="preserve">The SS transmits an </w:t>
            </w:r>
            <w:proofErr w:type="spellStart"/>
            <w:r w:rsidRPr="001B0CC1">
              <w:rPr>
                <w:i/>
                <w:iCs/>
              </w:rPr>
              <w:t>RRCReconfiguration</w:t>
            </w:r>
            <w:proofErr w:type="spellEnd"/>
            <w:r w:rsidRPr="001B0CC1">
              <w:t xml:space="preserve"> message and a PDU SESSION MODIFICATION COMMAND message.</w:t>
            </w:r>
          </w:p>
        </w:tc>
        <w:tc>
          <w:tcPr>
            <w:tcW w:w="850" w:type="dxa"/>
            <w:tcBorders>
              <w:top w:val="single" w:sz="4" w:space="0" w:color="auto"/>
              <w:bottom w:val="single" w:sz="4" w:space="0" w:color="auto"/>
            </w:tcBorders>
          </w:tcPr>
          <w:p w14:paraId="7C7C88E3" w14:textId="77777777" w:rsidR="00DF7736" w:rsidRPr="001B0CC1" w:rsidRDefault="00DF7736" w:rsidP="00C65FBA">
            <w:pPr>
              <w:pStyle w:val="TAC"/>
            </w:pPr>
            <w:r w:rsidRPr="001B0CC1">
              <w:t>&lt;--</w:t>
            </w:r>
          </w:p>
        </w:tc>
        <w:tc>
          <w:tcPr>
            <w:tcW w:w="3119" w:type="dxa"/>
            <w:tcBorders>
              <w:top w:val="single" w:sz="4" w:space="0" w:color="auto"/>
              <w:bottom w:val="single" w:sz="4" w:space="0" w:color="auto"/>
            </w:tcBorders>
          </w:tcPr>
          <w:p w14:paraId="509C6313" w14:textId="77777777" w:rsidR="00DF7736" w:rsidRPr="001B0CC1" w:rsidRDefault="00DF7736" w:rsidP="00C65FBA">
            <w:pPr>
              <w:pStyle w:val="TAL"/>
            </w:pPr>
            <w:r w:rsidRPr="001B0CC1">
              <w:t xml:space="preserve">NR RRC: </w:t>
            </w:r>
            <w:proofErr w:type="spellStart"/>
            <w:r w:rsidRPr="001B0CC1">
              <w:rPr>
                <w:i/>
                <w:iCs/>
              </w:rPr>
              <w:t>RRCReconfiguration</w:t>
            </w:r>
            <w:proofErr w:type="spellEnd"/>
            <w:r w:rsidRPr="001B0CC1">
              <w:br/>
              <w:t>5GMM: DL NAS TRANSPORT</w:t>
            </w:r>
            <w:r w:rsidRPr="001B0CC1">
              <w:br/>
              <w:t>5GSM: PDU SESSION MODIFICATION COMMAND</w:t>
            </w:r>
          </w:p>
        </w:tc>
        <w:tc>
          <w:tcPr>
            <w:tcW w:w="567" w:type="dxa"/>
            <w:tcBorders>
              <w:top w:val="single" w:sz="4" w:space="0" w:color="auto"/>
              <w:bottom w:val="single" w:sz="4" w:space="0" w:color="auto"/>
            </w:tcBorders>
          </w:tcPr>
          <w:p w14:paraId="1A91BE6D"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64430C00" w14:textId="77777777" w:rsidR="00DF7736" w:rsidRPr="001B0CC1" w:rsidRDefault="00DF7736" w:rsidP="00C65FBA">
            <w:pPr>
              <w:pStyle w:val="TAC"/>
            </w:pPr>
            <w:r w:rsidRPr="001B0CC1">
              <w:t>-</w:t>
            </w:r>
          </w:p>
        </w:tc>
      </w:tr>
      <w:tr w:rsidR="00DF7736" w:rsidRPr="00421BD7" w14:paraId="3B421A12" w14:textId="59613CCE" w:rsidTr="00C65FBA">
        <w:trPr>
          <w:trHeight w:val="146"/>
        </w:trPr>
        <w:tc>
          <w:tcPr>
            <w:tcW w:w="629" w:type="dxa"/>
            <w:tcBorders>
              <w:top w:val="single" w:sz="4" w:space="0" w:color="auto"/>
              <w:bottom w:val="single" w:sz="4" w:space="0" w:color="auto"/>
            </w:tcBorders>
          </w:tcPr>
          <w:p w14:paraId="05827447" w14:textId="440022E6" w:rsidR="00DF7736" w:rsidRPr="00421BD7" w:rsidRDefault="00DF7736" w:rsidP="00C65FBA">
            <w:pPr>
              <w:pStyle w:val="TAC"/>
              <w:rPr>
                <w:highlight w:val="green"/>
              </w:rPr>
            </w:pPr>
            <w:r w:rsidRPr="00421BD7">
              <w:rPr>
                <w:highlight w:val="green"/>
              </w:rPr>
              <w:t>-</w:t>
            </w:r>
          </w:p>
        </w:tc>
        <w:tc>
          <w:tcPr>
            <w:tcW w:w="3874" w:type="dxa"/>
            <w:tcBorders>
              <w:top w:val="single" w:sz="4" w:space="0" w:color="auto"/>
              <w:bottom w:val="single" w:sz="4" w:space="0" w:color="auto"/>
            </w:tcBorders>
          </w:tcPr>
          <w:p w14:paraId="78B386A8" w14:textId="3E7B38F3" w:rsidR="00DF7736" w:rsidRPr="00421BD7" w:rsidRDefault="00DF7736" w:rsidP="00C65FBA">
            <w:pPr>
              <w:pStyle w:val="TAL"/>
              <w:rPr>
                <w:highlight w:val="green"/>
              </w:rPr>
            </w:pPr>
            <w:r w:rsidRPr="00421BD7">
              <w:rPr>
                <w:highlight w:val="green"/>
              </w:rPr>
              <w:t xml:space="preserve">EXCEPTION: </w:t>
            </w:r>
            <w:ins w:id="1" w:author="Ericsson User" w:date="2022-05-12T14:21:00Z">
              <w:r w:rsidR="00126093">
                <w:rPr>
                  <w:highlight w:val="green"/>
                </w:rPr>
                <w:t>I</w:t>
              </w:r>
            </w:ins>
            <w:ins w:id="2" w:author="Ericsson User" w:date="2022-05-12T14:22:00Z">
              <w:r w:rsidR="00126093">
                <w:rPr>
                  <w:highlight w:val="green"/>
                </w:rPr>
                <w:t xml:space="preserve">n parallel to </w:t>
              </w:r>
            </w:ins>
            <w:del w:id="3" w:author="Ericsson User" w:date="2022-05-12T14:21:00Z">
              <w:r w:rsidRPr="00421BD7" w:rsidDel="00126093">
                <w:rPr>
                  <w:highlight w:val="green"/>
                </w:rPr>
                <w:delText>S</w:delText>
              </w:r>
            </w:del>
            <w:ins w:id="4" w:author="Ericsson User" w:date="2022-05-12T14:22:00Z">
              <w:r w:rsidR="00126093">
                <w:rPr>
                  <w:highlight w:val="green"/>
                </w:rPr>
                <w:t>s</w:t>
              </w:r>
            </w:ins>
            <w:r w:rsidRPr="00421BD7">
              <w:rPr>
                <w:highlight w:val="green"/>
              </w:rPr>
              <w:t>teps 11 and 12</w:t>
            </w:r>
            <w:ins w:id="5" w:author="Ericsson User" w:date="2022-05-12T14:23:00Z">
              <w:r w:rsidR="00126093">
                <w:rPr>
                  <w:highlight w:val="green"/>
                </w:rPr>
                <w:t xml:space="preserve"> below</w:t>
              </w:r>
            </w:ins>
            <w:ins w:id="6" w:author="Ericsson User" w:date="2022-05-12T14:22:00Z">
              <w:r w:rsidR="00126093">
                <w:rPr>
                  <w:highlight w:val="green"/>
                </w:rPr>
                <w:t xml:space="preserve">, </w:t>
              </w:r>
              <w:r w:rsidR="00126093" w:rsidRPr="00AA4B07">
                <w:rPr>
                  <w:highlight w:val="magenta"/>
                  <w:rPrChange w:id="7" w:author="Ericsson User" w:date="2022-05-17T13:34:00Z">
                    <w:rPr>
                      <w:highlight w:val="green"/>
                    </w:rPr>
                  </w:rPrChange>
                </w:rPr>
                <w:t xml:space="preserve">step 13a1 </w:t>
              </w:r>
            </w:ins>
            <w:ins w:id="8" w:author="Ericsson User" w:date="2022-05-17T13:34:00Z">
              <w:r w:rsidR="00AA4B07" w:rsidRPr="00AA4B07">
                <w:rPr>
                  <w:highlight w:val="magenta"/>
                  <w:rPrChange w:id="9" w:author="Ericsson User" w:date="2022-05-17T13:34:00Z">
                    <w:rPr>
                      <w:highlight w:val="green"/>
                    </w:rPr>
                  </w:rPrChange>
                </w:rPr>
                <w:t>or</w:t>
              </w:r>
            </w:ins>
            <w:ins w:id="10" w:author="Ericsson User" w:date="2022-05-12T14:22:00Z">
              <w:r w:rsidR="00126093" w:rsidRPr="00AA4B07">
                <w:rPr>
                  <w:highlight w:val="magenta"/>
                  <w:rPrChange w:id="11" w:author="Ericsson User" w:date="2022-05-17T13:34:00Z">
                    <w:rPr>
                      <w:highlight w:val="green"/>
                    </w:rPr>
                  </w:rPrChange>
                </w:rPr>
                <w:t xml:space="preserve"> 13b</w:t>
              </w:r>
            </w:ins>
            <w:ins w:id="12" w:author="Ericsson User" w:date="2022-05-17T13:34:00Z">
              <w:r w:rsidR="00AA4B07" w:rsidRPr="00AA4B07">
                <w:rPr>
                  <w:highlight w:val="magenta"/>
                  <w:rPrChange w:id="13" w:author="Ericsson User" w:date="2022-05-17T13:34:00Z">
                    <w:rPr>
                      <w:highlight w:val="green"/>
                    </w:rPr>
                  </w:rPrChange>
                </w:rPr>
                <w:t>1</w:t>
              </w:r>
            </w:ins>
            <w:r w:rsidRPr="00AA4B07">
              <w:rPr>
                <w:highlight w:val="magenta"/>
                <w:rPrChange w:id="14" w:author="Ericsson User" w:date="2022-05-17T13:34:00Z">
                  <w:rPr>
                    <w:highlight w:val="green"/>
                  </w:rPr>
                </w:rPrChange>
              </w:rPr>
              <w:t xml:space="preserve"> </w:t>
            </w:r>
            <w:del w:id="15" w:author="Ericsson User" w:date="2022-05-12T14:22:00Z">
              <w:r w:rsidRPr="00AA4B07" w:rsidDel="00126093">
                <w:rPr>
                  <w:highlight w:val="magenta"/>
                  <w:rPrChange w:id="16" w:author="Ericsson User" w:date="2022-05-17T13:34:00Z">
                    <w:rPr>
                      <w:highlight w:val="green"/>
                    </w:rPr>
                  </w:rPrChange>
                </w:rPr>
                <w:delText>can</w:delText>
              </w:r>
            </w:del>
            <w:del w:id="17" w:author="Ericsson User" w:date="2022-05-12T14:23:00Z">
              <w:r w:rsidRPr="00AA4B07" w:rsidDel="00126093">
                <w:rPr>
                  <w:highlight w:val="magenta"/>
                  <w:rPrChange w:id="18" w:author="Ericsson User" w:date="2022-05-17T13:34:00Z">
                    <w:rPr>
                      <w:highlight w:val="green"/>
                    </w:rPr>
                  </w:rPrChange>
                </w:rPr>
                <w:delText xml:space="preserve"> </w:delText>
              </w:r>
            </w:del>
            <w:r w:rsidRPr="00AA4B07">
              <w:rPr>
                <w:highlight w:val="magenta"/>
                <w:rPrChange w:id="19" w:author="Ericsson User" w:date="2022-05-17T13:34:00Z">
                  <w:rPr>
                    <w:highlight w:val="green"/>
                  </w:rPr>
                </w:rPrChange>
              </w:rPr>
              <w:t>occur</w:t>
            </w:r>
            <w:ins w:id="20" w:author="Ericsson User" w:date="2022-05-12T14:23:00Z">
              <w:r w:rsidR="00126093">
                <w:rPr>
                  <w:highlight w:val="green"/>
                </w:rPr>
                <w:t>.</w:t>
              </w:r>
            </w:ins>
            <w:del w:id="21" w:author="Ericsson User" w:date="2022-05-12T14:22:00Z">
              <w:r w:rsidRPr="00421BD7" w:rsidDel="00126093">
                <w:rPr>
                  <w:highlight w:val="green"/>
                </w:rPr>
                <w:delText xml:space="preserve"> in any order</w:delText>
              </w:r>
            </w:del>
          </w:p>
        </w:tc>
        <w:tc>
          <w:tcPr>
            <w:tcW w:w="850" w:type="dxa"/>
            <w:tcBorders>
              <w:top w:val="single" w:sz="4" w:space="0" w:color="auto"/>
              <w:bottom w:val="single" w:sz="4" w:space="0" w:color="auto"/>
            </w:tcBorders>
          </w:tcPr>
          <w:p w14:paraId="1A41C415" w14:textId="3155D0C7" w:rsidR="00DF7736" w:rsidRPr="00421BD7" w:rsidRDefault="00DF7736" w:rsidP="00C65FBA">
            <w:pPr>
              <w:pStyle w:val="TAC"/>
              <w:rPr>
                <w:highlight w:val="green"/>
              </w:rPr>
            </w:pPr>
            <w:r w:rsidRPr="00421BD7">
              <w:rPr>
                <w:highlight w:val="green"/>
              </w:rPr>
              <w:t>-</w:t>
            </w:r>
          </w:p>
        </w:tc>
        <w:tc>
          <w:tcPr>
            <w:tcW w:w="3119" w:type="dxa"/>
            <w:tcBorders>
              <w:top w:val="single" w:sz="4" w:space="0" w:color="auto"/>
              <w:bottom w:val="single" w:sz="4" w:space="0" w:color="auto"/>
            </w:tcBorders>
          </w:tcPr>
          <w:p w14:paraId="680C2694" w14:textId="12F159B8" w:rsidR="00DF7736" w:rsidRPr="00421BD7" w:rsidRDefault="00DF7736" w:rsidP="00C65FBA">
            <w:pPr>
              <w:pStyle w:val="TAL"/>
              <w:rPr>
                <w:highlight w:val="green"/>
              </w:rPr>
            </w:pPr>
            <w:r w:rsidRPr="00421BD7">
              <w:rPr>
                <w:highlight w:val="green"/>
              </w:rPr>
              <w:t>-</w:t>
            </w:r>
          </w:p>
        </w:tc>
        <w:tc>
          <w:tcPr>
            <w:tcW w:w="567" w:type="dxa"/>
            <w:tcBorders>
              <w:top w:val="single" w:sz="4" w:space="0" w:color="auto"/>
              <w:bottom w:val="single" w:sz="4" w:space="0" w:color="auto"/>
            </w:tcBorders>
          </w:tcPr>
          <w:p w14:paraId="3530EA83" w14:textId="6BFB804C" w:rsidR="00DF7736" w:rsidRPr="00421BD7" w:rsidRDefault="00DF7736" w:rsidP="00C65FBA">
            <w:pPr>
              <w:pStyle w:val="TAL"/>
              <w:rPr>
                <w:highlight w:val="green"/>
              </w:rPr>
            </w:pPr>
            <w:r w:rsidRPr="00421BD7">
              <w:rPr>
                <w:highlight w:val="green"/>
              </w:rPr>
              <w:t>-</w:t>
            </w:r>
          </w:p>
        </w:tc>
        <w:tc>
          <w:tcPr>
            <w:tcW w:w="850" w:type="dxa"/>
            <w:tcBorders>
              <w:top w:val="single" w:sz="4" w:space="0" w:color="auto"/>
              <w:bottom w:val="single" w:sz="4" w:space="0" w:color="auto"/>
            </w:tcBorders>
          </w:tcPr>
          <w:p w14:paraId="30A168E6" w14:textId="07837662" w:rsidR="00DF7736" w:rsidRPr="00421BD7" w:rsidRDefault="00DF7736" w:rsidP="00C65FBA">
            <w:pPr>
              <w:pStyle w:val="TAC"/>
              <w:rPr>
                <w:highlight w:val="green"/>
              </w:rPr>
            </w:pPr>
            <w:r w:rsidRPr="00421BD7">
              <w:rPr>
                <w:highlight w:val="green"/>
              </w:rPr>
              <w:t>-</w:t>
            </w:r>
          </w:p>
        </w:tc>
      </w:tr>
      <w:tr w:rsidR="00DF7736" w:rsidRPr="001B0CC1" w14:paraId="2FCD80F1" w14:textId="77777777" w:rsidTr="00C65FBA">
        <w:trPr>
          <w:trHeight w:val="146"/>
        </w:trPr>
        <w:tc>
          <w:tcPr>
            <w:tcW w:w="629" w:type="dxa"/>
            <w:tcBorders>
              <w:top w:val="single" w:sz="4" w:space="0" w:color="auto"/>
              <w:bottom w:val="single" w:sz="4" w:space="0" w:color="auto"/>
            </w:tcBorders>
          </w:tcPr>
          <w:p w14:paraId="71EEE832" w14:textId="77777777" w:rsidR="00DF7736" w:rsidRPr="001B0CC1" w:rsidRDefault="00DF7736" w:rsidP="00C65FBA">
            <w:pPr>
              <w:pStyle w:val="TAC"/>
            </w:pPr>
            <w:r w:rsidRPr="001B0CC1">
              <w:t>11</w:t>
            </w:r>
          </w:p>
        </w:tc>
        <w:tc>
          <w:tcPr>
            <w:tcW w:w="3874" w:type="dxa"/>
            <w:tcBorders>
              <w:top w:val="single" w:sz="4" w:space="0" w:color="auto"/>
              <w:bottom w:val="single" w:sz="4" w:space="0" w:color="auto"/>
            </w:tcBorders>
          </w:tcPr>
          <w:p w14:paraId="754EC730" w14:textId="77777777" w:rsidR="00DF7736" w:rsidRPr="001B0CC1" w:rsidRDefault="00DF7736" w:rsidP="00C65FBA">
            <w:pPr>
              <w:pStyle w:val="TAL"/>
            </w:pPr>
            <w:r w:rsidRPr="001B0CC1">
              <w:t xml:space="preserve">The UE transmits an </w:t>
            </w:r>
            <w:proofErr w:type="spellStart"/>
            <w:r w:rsidRPr="001B0CC1">
              <w:rPr>
                <w:i/>
                <w:iCs/>
              </w:rPr>
              <w:t>RRCReconfigurationComplete</w:t>
            </w:r>
            <w:proofErr w:type="spellEnd"/>
            <w:r w:rsidRPr="001B0CC1">
              <w:t xml:space="preserve"> message.</w:t>
            </w:r>
          </w:p>
        </w:tc>
        <w:tc>
          <w:tcPr>
            <w:tcW w:w="850" w:type="dxa"/>
            <w:tcBorders>
              <w:top w:val="single" w:sz="4" w:space="0" w:color="auto"/>
              <w:bottom w:val="single" w:sz="4" w:space="0" w:color="auto"/>
            </w:tcBorders>
          </w:tcPr>
          <w:p w14:paraId="6A3C748C" w14:textId="77777777" w:rsidR="00DF7736" w:rsidRPr="001B0CC1" w:rsidRDefault="00DF7736" w:rsidP="00C65FBA">
            <w:pPr>
              <w:pStyle w:val="TAC"/>
            </w:pPr>
            <w:r w:rsidRPr="001B0CC1">
              <w:t>--&gt;</w:t>
            </w:r>
          </w:p>
        </w:tc>
        <w:tc>
          <w:tcPr>
            <w:tcW w:w="3119" w:type="dxa"/>
            <w:tcBorders>
              <w:top w:val="single" w:sz="4" w:space="0" w:color="auto"/>
              <w:bottom w:val="single" w:sz="4" w:space="0" w:color="auto"/>
            </w:tcBorders>
          </w:tcPr>
          <w:p w14:paraId="2C4FFF4B" w14:textId="77777777" w:rsidR="00DF7736" w:rsidRPr="001B0CC1" w:rsidRDefault="00DF7736" w:rsidP="00C65FBA">
            <w:pPr>
              <w:pStyle w:val="TAL"/>
            </w:pPr>
            <w:r w:rsidRPr="001B0CC1">
              <w:t xml:space="preserve">NR </w:t>
            </w:r>
            <w:smartTag w:uri="urn:schemas-microsoft-com:office:smarttags" w:element="stockticker">
              <w:r w:rsidRPr="001B0CC1">
                <w:t>RRC</w:t>
              </w:r>
            </w:smartTag>
            <w:r w:rsidRPr="001B0CC1">
              <w:t xml:space="preserve">: </w:t>
            </w:r>
            <w:proofErr w:type="spellStart"/>
            <w:r w:rsidRPr="001B0CC1">
              <w:rPr>
                <w:i/>
                <w:iCs/>
              </w:rPr>
              <w:t>RRCReconfigurationComplete</w:t>
            </w:r>
            <w:proofErr w:type="spellEnd"/>
          </w:p>
        </w:tc>
        <w:tc>
          <w:tcPr>
            <w:tcW w:w="567" w:type="dxa"/>
            <w:tcBorders>
              <w:top w:val="single" w:sz="4" w:space="0" w:color="auto"/>
              <w:bottom w:val="single" w:sz="4" w:space="0" w:color="auto"/>
            </w:tcBorders>
          </w:tcPr>
          <w:p w14:paraId="1401B152"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1FFC5ECC" w14:textId="77777777" w:rsidR="00DF7736" w:rsidRPr="001B0CC1" w:rsidRDefault="00DF7736" w:rsidP="00C65FBA">
            <w:pPr>
              <w:pStyle w:val="TAC"/>
            </w:pPr>
            <w:r w:rsidRPr="001B0CC1">
              <w:t>-</w:t>
            </w:r>
          </w:p>
        </w:tc>
      </w:tr>
      <w:tr w:rsidR="00DF7736" w:rsidRPr="00126093" w:rsidDel="00126093" w14:paraId="1C048C7B" w14:textId="1E195A73" w:rsidTr="00C65FBA">
        <w:trPr>
          <w:trHeight w:val="146"/>
          <w:del w:id="22" w:author="Ericsson User" w:date="2022-05-12T14:21:00Z"/>
        </w:trPr>
        <w:tc>
          <w:tcPr>
            <w:tcW w:w="629" w:type="dxa"/>
            <w:tcBorders>
              <w:top w:val="single" w:sz="4" w:space="0" w:color="auto"/>
              <w:bottom w:val="single" w:sz="4" w:space="0" w:color="auto"/>
            </w:tcBorders>
          </w:tcPr>
          <w:p w14:paraId="79D8664E" w14:textId="65F7F310" w:rsidR="00DF7736" w:rsidRPr="00126093" w:rsidDel="00126093" w:rsidRDefault="00DF7736" w:rsidP="00C65FBA">
            <w:pPr>
              <w:pStyle w:val="TAC"/>
              <w:rPr>
                <w:del w:id="23" w:author="Ericsson User" w:date="2022-05-12T14:21:00Z"/>
                <w:highlight w:val="green"/>
                <w:rPrChange w:id="24" w:author="Ericsson User" w:date="2022-05-12T14:22:00Z">
                  <w:rPr>
                    <w:del w:id="25" w:author="Ericsson User" w:date="2022-05-12T14:21:00Z"/>
                  </w:rPr>
                </w:rPrChange>
              </w:rPr>
            </w:pPr>
            <w:del w:id="26" w:author="Ericsson User" w:date="2022-05-12T14:21:00Z">
              <w:r w:rsidRPr="00126093" w:rsidDel="00126093">
                <w:rPr>
                  <w:highlight w:val="green"/>
                  <w:rPrChange w:id="27" w:author="Ericsson User" w:date="2022-05-12T14:22:00Z">
                    <w:rPr/>
                  </w:rPrChange>
                </w:rPr>
                <w:delText>-</w:delText>
              </w:r>
            </w:del>
          </w:p>
        </w:tc>
        <w:tc>
          <w:tcPr>
            <w:tcW w:w="3874" w:type="dxa"/>
            <w:tcBorders>
              <w:top w:val="single" w:sz="4" w:space="0" w:color="auto"/>
              <w:bottom w:val="single" w:sz="4" w:space="0" w:color="auto"/>
            </w:tcBorders>
          </w:tcPr>
          <w:p w14:paraId="7DD9A67C" w14:textId="23AD6653" w:rsidR="00DF7736" w:rsidRPr="00126093" w:rsidDel="00126093" w:rsidRDefault="00DF7736" w:rsidP="00C65FBA">
            <w:pPr>
              <w:pStyle w:val="TAL"/>
              <w:rPr>
                <w:del w:id="28" w:author="Ericsson User" w:date="2022-05-12T14:21:00Z"/>
                <w:highlight w:val="green"/>
                <w:rPrChange w:id="29" w:author="Ericsson User" w:date="2022-05-12T14:22:00Z">
                  <w:rPr>
                    <w:del w:id="30" w:author="Ericsson User" w:date="2022-05-12T14:21:00Z"/>
                  </w:rPr>
                </w:rPrChange>
              </w:rPr>
            </w:pPr>
            <w:del w:id="31" w:author="Ericsson User" w:date="2022-05-12T14:21:00Z">
              <w:r w:rsidRPr="00126093" w:rsidDel="00126093">
                <w:rPr>
                  <w:highlight w:val="green"/>
                  <w:rPrChange w:id="32" w:author="Ericsson User" w:date="2022-05-12T14:22:00Z">
                    <w:rPr/>
                  </w:rPrChange>
                </w:rPr>
                <w:delText>EXCEPTION: If the UE is configured for preconditions, steps 12 and 13a1 can happen in any order</w:delText>
              </w:r>
            </w:del>
          </w:p>
        </w:tc>
        <w:tc>
          <w:tcPr>
            <w:tcW w:w="850" w:type="dxa"/>
            <w:tcBorders>
              <w:top w:val="single" w:sz="4" w:space="0" w:color="auto"/>
              <w:bottom w:val="single" w:sz="4" w:space="0" w:color="auto"/>
            </w:tcBorders>
          </w:tcPr>
          <w:p w14:paraId="21D4CF78" w14:textId="549D491A" w:rsidR="00DF7736" w:rsidRPr="00126093" w:rsidDel="00126093" w:rsidRDefault="00DF7736" w:rsidP="00C65FBA">
            <w:pPr>
              <w:pStyle w:val="TAC"/>
              <w:rPr>
                <w:del w:id="33" w:author="Ericsson User" w:date="2022-05-12T14:21:00Z"/>
                <w:highlight w:val="green"/>
                <w:rPrChange w:id="34" w:author="Ericsson User" w:date="2022-05-12T14:22:00Z">
                  <w:rPr>
                    <w:del w:id="35" w:author="Ericsson User" w:date="2022-05-12T14:21:00Z"/>
                  </w:rPr>
                </w:rPrChange>
              </w:rPr>
            </w:pPr>
            <w:del w:id="36" w:author="Ericsson User" w:date="2022-05-12T14:21:00Z">
              <w:r w:rsidRPr="00126093" w:rsidDel="00126093">
                <w:rPr>
                  <w:highlight w:val="green"/>
                  <w:rPrChange w:id="37" w:author="Ericsson User" w:date="2022-05-12T14:22:00Z">
                    <w:rPr/>
                  </w:rPrChange>
                </w:rPr>
                <w:delText>-</w:delText>
              </w:r>
            </w:del>
          </w:p>
        </w:tc>
        <w:tc>
          <w:tcPr>
            <w:tcW w:w="3119" w:type="dxa"/>
            <w:tcBorders>
              <w:top w:val="single" w:sz="4" w:space="0" w:color="auto"/>
              <w:bottom w:val="single" w:sz="4" w:space="0" w:color="auto"/>
            </w:tcBorders>
          </w:tcPr>
          <w:p w14:paraId="7C280223" w14:textId="7268F080" w:rsidR="00DF7736" w:rsidRPr="00126093" w:rsidDel="00126093" w:rsidRDefault="00DF7736" w:rsidP="00C65FBA">
            <w:pPr>
              <w:pStyle w:val="TAL"/>
              <w:rPr>
                <w:del w:id="38" w:author="Ericsson User" w:date="2022-05-12T14:21:00Z"/>
                <w:highlight w:val="green"/>
                <w:rPrChange w:id="39" w:author="Ericsson User" w:date="2022-05-12T14:22:00Z">
                  <w:rPr>
                    <w:del w:id="40" w:author="Ericsson User" w:date="2022-05-12T14:21:00Z"/>
                  </w:rPr>
                </w:rPrChange>
              </w:rPr>
            </w:pPr>
            <w:del w:id="41" w:author="Ericsson User" w:date="2022-05-12T14:21:00Z">
              <w:r w:rsidRPr="00126093" w:rsidDel="00126093">
                <w:rPr>
                  <w:highlight w:val="green"/>
                  <w:rPrChange w:id="42" w:author="Ericsson User" w:date="2022-05-12T14:22:00Z">
                    <w:rPr/>
                  </w:rPrChange>
                </w:rPr>
                <w:delText>-</w:delText>
              </w:r>
            </w:del>
          </w:p>
        </w:tc>
        <w:tc>
          <w:tcPr>
            <w:tcW w:w="567" w:type="dxa"/>
            <w:tcBorders>
              <w:top w:val="single" w:sz="4" w:space="0" w:color="auto"/>
              <w:bottom w:val="single" w:sz="4" w:space="0" w:color="auto"/>
            </w:tcBorders>
          </w:tcPr>
          <w:p w14:paraId="25E6E6DD" w14:textId="16026207" w:rsidR="00DF7736" w:rsidRPr="00126093" w:rsidDel="00126093" w:rsidRDefault="00DF7736" w:rsidP="00C65FBA">
            <w:pPr>
              <w:pStyle w:val="TAL"/>
              <w:rPr>
                <w:del w:id="43" w:author="Ericsson User" w:date="2022-05-12T14:21:00Z"/>
                <w:highlight w:val="green"/>
                <w:rPrChange w:id="44" w:author="Ericsson User" w:date="2022-05-12T14:22:00Z">
                  <w:rPr>
                    <w:del w:id="45" w:author="Ericsson User" w:date="2022-05-12T14:21:00Z"/>
                  </w:rPr>
                </w:rPrChange>
              </w:rPr>
            </w:pPr>
            <w:del w:id="46" w:author="Ericsson User" w:date="2022-05-12T14:21:00Z">
              <w:r w:rsidRPr="00126093" w:rsidDel="00126093">
                <w:rPr>
                  <w:highlight w:val="green"/>
                  <w:rPrChange w:id="47" w:author="Ericsson User" w:date="2022-05-12T14:22:00Z">
                    <w:rPr/>
                  </w:rPrChange>
                </w:rPr>
                <w:delText>-</w:delText>
              </w:r>
            </w:del>
          </w:p>
        </w:tc>
        <w:tc>
          <w:tcPr>
            <w:tcW w:w="850" w:type="dxa"/>
            <w:tcBorders>
              <w:top w:val="single" w:sz="4" w:space="0" w:color="auto"/>
              <w:bottom w:val="single" w:sz="4" w:space="0" w:color="auto"/>
            </w:tcBorders>
          </w:tcPr>
          <w:p w14:paraId="2633605D" w14:textId="207AB25D" w:rsidR="00DF7736" w:rsidRPr="00126093" w:rsidDel="00126093" w:rsidRDefault="00DF7736" w:rsidP="00C65FBA">
            <w:pPr>
              <w:pStyle w:val="TAC"/>
              <w:rPr>
                <w:del w:id="48" w:author="Ericsson User" w:date="2022-05-12T14:21:00Z"/>
                <w:highlight w:val="green"/>
                <w:rPrChange w:id="49" w:author="Ericsson User" w:date="2022-05-12T14:22:00Z">
                  <w:rPr>
                    <w:del w:id="50" w:author="Ericsson User" w:date="2022-05-12T14:21:00Z"/>
                  </w:rPr>
                </w:rPrChange>
              </w:rPr>
            </w:pPr>
            <w:del w:id="51" w:author="Ericsson User" w:date="2022-05-12T14:21:00Z">
              <w:r w:rsidRPr="00126093" w:rsidDel="00126093">
                <w:rPr>
                  <w:highlight w:val="green"/>
                  <w:rPrChange w:id="52" w:author="Ericsson User" w:date="2022-05-12T14:22:00Z">
                    <w:rPr/>
                  </w:rPrChange>
                </w:rPr>
                <w:delText>-</w:delText>
              </w:r>
            </w:del>
          </w:p>
        </w:tc>
      </w:tr>
      <w:tr w:rsidR="00DF7736" w:rsidRPr="001B0CC1" w14:paraId="45FE7304" w14:textId="77777777" w:rsidTr="00C65FBA">
        <w:trPr>
          <w:trHeight w:val="146"/>
        </w:trPr>
        <w:tc>
          <w:tcPr>
            <w:tcW w:w="629" w:type="dxa"/>
            <w:tcBorders>
              <w:top w:val="single" w:sz="4" w:space="0" w:color="auto"/>
              <w:bottom w:val="single" w:sz="4" w:space="0" w:color="auto"/>
            </w:tcBorders>
          </w:tcPr>
          <w:p w14:paraId="758E031A" w14:textId="77777777" w:rsidR="00DF7736" w:rsidRPr="001B0CC1" w:rsidRDefault="00DF7736" w:rsidP="00C65FBA">
            <w:pPr>
              <w:pStyle w:val="TAC"/>
            </w:pPr>
            <w:r w:rsidRPr="001B0CC1">
              <w:t>12</w:t>
            </w:r>
          </w:p>
        </w:tc>
        <w:tc>
          <w:tcPr>
            <w:tcW w:w="3874" w:type="dxa"/>
            <w:tcBorders>
              <w:top w:val="single" w:sz="4" w:space="0" w:color="auto"/>
              <w:bottom w:val="single" w:sz="4" w:space="0" w:color="auto"/>
            </w:tcBorders>
          </w:tcPr>
          <w:p w14:paraId="6419F407" w14:textId="77777777" w:rsidR="00DF7736" w:rsidRPr="001B0CC1" w:rsidRDefault="00DF7736" w:rsidP="00C65FBA">
            <w:pPr>
              <w:pStyle w:val="TAL"/>
            </w:pPr>
            <w:r w:rsidRPr="001B0CC1">
              <w:t>Check: Does the UE transmit a</w:t>
            </w:r>
            <w:r>
              <w:t>n</w:t>
            </w:r>
            <w:r w:rsidRPr="001B0CC1">
              <w:t xml:space="preserve"> </w:t>
            </w:r>
            <w:proofErr w:type="spellStart"/>
            <w:r w:rsidRPr="001B0CC1">
              <w:rPr>
                <w:i/>
                <w:iCs/>
              </w:rPr>
              <w:t>ULInformationTransfer</w:t>
            </w:r>
            <w:proofErr w:type="spellEnd"/>
            <w:r w:rsidRPr="001B0CC1">
              <w:t xml:space="preserve"> message, an UL NAS TRANSPORT message and a PDU SESSION MODIFICATION COMPLETE message?</w:t>
            </w:r>
          </w:p>
        </w:tc>
        <w:tc>
          <w:tcPr>
            <w:tcW w:w="850" w:type="dxa"/>
            <w:tcBorders>
              <w:top w:val="single" w:sz="4" w:space="0" w:color="auto"/>
              <w:bottom w:val="single" w:sz="4" w:space="0" w:color="auto"/>
            </w:tcBorders>
          </w:tcPr>
          <w:p w14:paraId="52B3ACD9" w14:textId="77777777" w:rsidR="00DF7736" w:rsidRPr="001B0CC1" w:rsidRDefault="00DF7736" w:rsidP="00C65FBA">
            <w:pPr>
              <w:pStyle w:val="TAC"/>
            </w:pPr>
            <w:r w:rsidRPr="001B0CC1">
              <w:t>--&gt;</w:t>
            </w:r>
          </w:p>
        </w:tc>
        <w:tc>
          <w:tcPr>
            <w:tcW w:w="3119" w:type="dxa"/>
            <w:tcBorders>
              <w:top w:val="single" w:sz="4" w:space="0" w:color="auto"/>
              <w:bottom w:val="single" w:sz="4" w:space="0" w:color="auto"/>
            </w:tcBorders>
          </w:tcPr>
          <w:p w14:paraId="51FAE7C8" w14:textId="77777777" w:rsidR="00DF7736" w:rsidRPr="001B0CC1" w:rsidRDefault="00DF7736" w:rsidP="00C65FBA">
            <w:pPr>
              <w:pStyle w:val="TAL"/>
            </w:pPr>
            <w:r w:rsidRPr="001B0CC1">
              <w:t xml:space="preserve">NR </w:t>
            </w:r>
            <w:smartTag w:uri="urn:schemas-microsoft-com:office:smarttags" w:element="stockticker">
              <w:r w:rsidRPr="001B0CC1">
                <w:t>RRC</w:t>
              </w:r>
            </w:smartTag>
            <w:r w:rsidRPr="001B0CC1">
              <w:t xml:space="preserve">: </w:t>
            </w:r>
            <w:proofErr w:type="spellStart"/>
            <w:r w:rsidRPr="001B0CC1">
              <w:rPr>
                <w:i/>
                <w:iCs/>
              </w:rPr>
              <w:t>ULInformationTransfer</w:t>
            </w:r>
            <w:proofErr w:type="spellEnd"/>
          </w:p>
          <w:p w14:paraId="219AD387" w14:textId="77777777" w:rsidR="00DF7736" w:rsidRPr="001B0CC1" w:rsidRDefault="00DF7736" w:rsidP="00C65FBA">
            <w:pPr>
              <w:pStyle w:val="TAL"/>
            </w:pPr>
            <w:r w:rsidRPr="001B0CC1">
              <w:t>5GMM: UL NAS TRANSPORT</w:t>
            </w:r>
          </w:p>
          <w:p w14:paraId="4BB19CC9" w14:textId="77777777" w:rsidR="00DF7736" w:rsidRPr="001B0CC1" w:rsidRDefault="00DF7736" w:rsidP="00C65FBA">
            <w:pPr>
              <w:pStyle w:val="TAL"/>
            </w:pPr>
            <w:r w:rsidRPr="001B0CC1">
              <w:t>5GSM: PDU SESSION MODIFICATION COMPLETE</w:t>
            </w:r>
          </w:p>
        </w:tc>
        <w:tc>
          <w:tcPr>
            <w:tcW w:w="567" w:type="dxa"/>
            <w:tcBorders>
              <w:top w:val="single" w:sz="4" w:space="0" w:color="auto"/>
              <w:bottom w:val="single" w:sz="4" w:space="0" w:color="auto"/>
            </w:tcBorders>
          </w:tcPr>
          <w:p w14:paraId="77D8B471"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4F8F42B1" w14:textId="77777777" w:rsidR="00DF7736" w:rsidRPr="001B0CC1" w:rsidRDefault="00DF7736" w:rsidP="00C65FBA">
            <w:pPr>
              <w:pStyle w:val="TAC"/>
            </w:pPr>
            <w:r w:rsidRPr="001B0CC1">
              <w:t>P</w:t>
            </w:r>
          </w:p>
        </w:tc>
      </w:tr>
      <w:tr w:rsidR="00DF7736" w:rsidRPr="001B0CC1" w14:paraId="43F2F0D4" w14:textId="77777777" w:rsidTr="00C65FBA">
        <w:trPr>
          <w:trHeight w:val="146"/>
        </w:trPr>
        <w:tc>
          <w:tcPr>
            <w:tcW w:w="629" w:type="dxa"/>
            <w:tcBorders>
              <w:top w:val="single" w:sz="4" w:space="0" w:color="auto"/>
              <w:bottom w:val="single" w:sz="4" w:space="0" w:color="auto"/>
            </w:tcBorders>
          </w:tcPr>
          <w:p w14:paraId="4D8F3DD0" w14:textId="77777777" w:rsidR="00DF7736" w:rsidRPr="001B0CC1" w:rsidDel="006F2E39" w:rsidRDefault="00DF7736" w:rsidP="00C65FBA">
            <w:pPr>
              <w:pStyle w:val="TAC"/>
            </w:pPr>
            <w:r w:rsidRPr="001B0CC1">
              <w:t>-</w:t>
            </w:r>
          </w:p>
        </w:tc>
        <w:tc>
          <w:tcPr>
            <w:tcW w:w="3874" w:type="dxa"/>
            <w:tcBorders>
              <w:top w:val="single" w:sz="4" w:space="0" w:color="auto"/>
              <w:bottom w:val="single" w:sz="4" w:space="0" w:color="auto"/>
            </w:tcBorders>
          </w:tcPr>
          <w:p w14:paraId="0B433AD8" w14:textId="77777777" w:rsidR="00DF7736" w:rsidRPr="001B0CC1" w:rsidRDefault="00DF7736" w:rsidP="00C65FBA">
            <w:pPr>
              <w:pStyle w:val="TAL"/>
            </w:pPr>
            <w:r w:rsidRPr="001B0CC1">
              <w:t>EXCEPTION: Steps 13a1 to 13b</w:t>
            </w:r>
            <w:r>
              <w:t>3</w:t>
            </w:r>
            <w:r w:rsidRPr="001B0CC1">
              <w:t xml:space="preserve"> describe behaviour that depends on UE configuration; the “lower case letter” identifies a step sequence that takes place if such configuration was conducted.</w:t>
            </w:r>
          </w:p>
        </w:tc>
        <w:tc>
          <w:tcPr>
            <w:tcW w:w="850" w:type="dxa"/>
            <w:tcBorders>
              <w:top w:val="single" w:sz="4" w:space="0" w:color="auto"/>
              <w:bottom w:val="single" w:sz="4" w:space="0" w:color="auto"/>
            </w:tcBorders>
          </w:tcPr>
          <w:p w14:paraId="2D3521A0" w14:textId="77777777" w:rsidR="00DF7736" w:rsidRPr="001B0CC1" w:rsidRDefault="00DF7736" w:rsidP="00C65FBA">
            <w:pPr>
              <w:pStyle w:val="TAC"/>
            </w:pPr>
            <w:r w:rsidRPr="001B0CC1">
              <w:t>-</w:t>
            </w:r>
          </w:p>
        </w:tc>
        <w:tc>
          <w:tcPr>
            <w:tcW w:w="3119" w:type="dxa"/>
            <w:tcBorders>
              <w:top w:val="single" w:sz="4" w:space="0" w:color="auto"/>
              <w:bottom w:val="single" w:sz="4" w:space="0" w:color="auto"/>
            </w:tcBorders>
          </w:tcPr>
          <w:p w14:paraId="6A57B098" w14:textId="77777777" w:rsidR="00DF7736" w:rsidRPr="001B0CC1" w:rsidRDefault="00DF7736" w:rsidP="00C65FBA">
            <w:pPr>
              <w:pStyle w:val="TAL"/>
            </w:pPr>
            <w:r w:rsidRPr="001B0CC1">
              <w:t>-</w:t>
            </w:r>
          </w:p>
        </w:tc>
        <w:tc>
          <w:tcPr>
            <w:tcW w:w="567" w:type="dxa"/>
            <w:tcBorders>
              <w:top w:val="single" w:sz="4" w:space="0" w:color="auto"/>
              <w:bottom w:val="single" w:sz="4" w:space="0" w:color="auto"/>
            </w:tcBorders>
          </w:tcPr>
          <w:p w14:paraId="411E9D45"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4E84490A" w14:textId="77777777" w:rsidR="00DF7736" w:rsidRPr="001B0CC1" w:rsidRDefault="00DF7736" w:rsidP="00C65FBA">
            <w:pPr>
              <w:pStyle w:val="TAC"/>
            </w:pPr>
            <w:r w:rsidRPr="001B0CC1">
              <w:t>-</w:t>
            </w:r>
          </w:p>
        </w:tc>
      </w:tr>
      <w:tr w:rsidR="00DF7736" w:rsidRPr="001B0CC1" w14:paraId="5304427E" w14:textId="77777777" w:rsidTr="00C65FBA">
        <w:trPr>
          <w:trHeight w:val="146"/>
        </w:trPr>
        <w:tc>
          <w:tcPr>
            <w:tcW w:w="629" w:type="dxa"/>
            <w:tcBorders>
              <w:top w:val="single" w:sz="4" w:space="0" w:color="auto"/>
              <w:bottom w:val="single" w:sz="4" w:space="0" w:color="auto"/>
            </w:tcBorders>
          </w:tcPr>
          <w:p w14:paraId="5A0DD9F1" w14:textId="77777777" w:rsidR="00DF7736" w:rsidRPr="001B0CC1" w:rsidDel="006F2E39" w:rsidRDefault="00DF7736" w:rsidP="00C65FBA">
            <w:pPr>
              <w:pStyle w:val="TAC"/>
            </w:pPr>
            <w:r w:rsidRPr="001B0CC1">
              <w:t>13a1-13a7</w:t>
            </w:r>
          </w:p>
        </w:tc>
        <w:tc>
          <w:tcPr>
            <w:tcW w:w="3874" w:type="dxa"/>
            <w:tcBorders>
              <w:top w:val="single" w:sz="4" w:space="0" w:color="auto"/>
              <w:bottom w:val="single" w:sz="4" w:space="0" w:color="auto"/>
            </w:tcBorders>
          </w:tcPr>
          <w:p w14:paraId="606EE617" w14:textId="015316D1" w:rsidR="00DF7736" w:rsidRPr="001B0CC1" w:rsidRDefault="00DF7736" w:rsidP="00C65FBA">
            <w:pPr>
              <w:pStyle w:val="TAL"/>
            </w:pPr>
            <w:r w:rsidRPr="001B0CC1">
              <w:t xml:space="preserve">IF the UE is configured to use </w:t>
            </w:r>
            <w:proofErr w:type="gramStart"/>
            <w:r w:rsidRPr="001B0CC1">
              <w:t>preconditions</w:t>
            </w:r>
            <w:proofErr w:type="gramEnd"/>
            <w:r w:rsidRPr="001B0CC1">
              <w:t xml:space="preserve"> THEN steps 6-12 of </w:t>
            </w:r>
            <w:r w:rsidRPr="00362EBC">
              <w:rPr>
                <w:highlight w:val="magenta"/>
              </w:rPr>
              <w:t>Annex A.4.1 of</w:t>
            </w:r>
            <w:r w:rsidRPr="001B0CC1">
              <w:t xml:space="preserve"> TS 34.229-5 [47] take place.</w:t>
            </w:r>
          </w:p>
        </w:tc>
        <w:tc>
          <w:tcPr>
            <w:tcW w:w="850" w:type="dxa"/>
            <w:tcBorders>
              <w:top w:val="single" w:sz="4" w:space="0" w:color="auto"/>
              <w:bottom w:val="single" w:sz="4" w:space="0" w:color="auto"/>
            </w:tcBorders>
          </w:tcPr>
          <w:p w14:paraId="197DDDA5" w14:textId="77777777" w:rsidR="00DF7736" w:rsidRPr="001B0CC1" w:rsidRDefault="00DF7736" w:rsidP="00C65FBA">
            <w:pPr>
              <w:pStyle w:val="TAC"/>
            </w:pPr>
            <w:r w:rsidRPr="001B0CC1">
              <w:t>-</w:t>
            </w:r>
          </w:p>
        </w:tc>
        <w:tc>
          <w:tcPr>
            <w:tcW w:w="3119" w:type="dxa"/>
            <w:tcBorders>
              <w:top w:val="single" w:sz="4" w:space="0" w:color="auto"/>
              <w:bottom w:val="single" w:sz="4" w:space="0" w:color="auto"/>
            </w:tcBorders>
          </w:tcPr>
          <w:p w14:paraId="0CACBBE4" w14:textId="77777777" w:rsidR="00DF7736" w:rsidRPr="001B0CC1" w:rsidRDefault="00DF7736" w:rsidP="00C65FBA">
            <w:pPr>
              <w:pStyle w:val="TAL"/>
            </w:pPr>
            <w:r w:rsidRPr="001B0CC1">
              <w:t>-</w:t>
            </w:r>
          </w:p>
        </w:tc>
        <w:tc>
          <w:tcPr>
            <w:tcW w:w="567" w:type="dxa"/>
            <w:tcBorders>
              <w:top w:val="single" w:sz="4" w:space="0" w:color="auto"/>
              <w:bottom w:val="single" w:sz="4" w:space="0" w:color="auto"/>
            </w:tcBorders>
          </w:tcPr>
          <w:p w14:paraId="59B0CF1A"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6F05F7E7" w14:textId="77777777" w:rsidR="00DF7736" w:rsidRPr="001B0CC1" w:rsidRDefault="00DF7736" w:rsidP="00C65FBA">
            <w:pPr>
              <w:pStyle w:val="TAC"/>
            </w:pPr>
            <w:r w:rsidRPr="001B0CC1">
              <w:t>-</w:t>
            </w:r>
          </w:p>
        </w:tc>
      </w:tr>
      <w:tr w:rsidR="00DF7736" w:rsidRPr="001B0CC1" w14:paraId="75E5AF45" w14:textId="77777777" w:rsidTr="00C65FBA">
        <w:trPr>
          <w:trHeight w:val="146"/>
        </w:trPr>
        <w:tc>
          <w:tcPr>
            <w:tcW w:w="629" w:type="dxa"/>
            <w:tcBorders>
              <w:top w:val="single" w:sz="4" w:space="0" w:color="auto"/>
              <w:bottom w:val="single" w:sz="4" w:space="0" w:color="auto"/>
            </w:tcBorders>
          </w:tcPr>
          <w:p w14:paraId="6577B310" w14:textId="77777777" w:rsidR="00DF7736" w:rsidRPr="001B0CC1" w:rsidDel="006F2E39" w:rsidRDefault="00DF7736" w:rsidP="00C65FBA">
            <w:pPr>
              <w:pStyle w:val="TAC"/>
            </w:pPr>
            <w:r w:rsidRPr="001B0CC1">
              <w:t>13b1-13b3</w:t>
            </w:r>
          </w:p>
        </w:tc>
        <w:tc>
          <w:tcPr>
            <w:tcW w:w="3874" w:type="dxa"/>
            <w:tcBorders>
              <w:top w:val="single" w:sz="4" w:space="0" w:color="auto"/>
              <w:bottom w:val="single" w:sz="4" w:space="0" w:color="auto"/>
            </w:tcBorders>
          </w:tcPr>
          <w:p w14:paraId="3C1D5E1B" w14:textId="77777777" w:rsidR="00DF7736" w:rsidRPr="001B0CC1" w:rsidRDefault="00DF7736" w:rsidP="00C65FBA">
            <w:pPr>
              <w:pStyle w:val="TAL"/>
            </w:pPr>
            <w:r w:rsidRPr="001B0CC1">
              <w:t>ELSE steps 6-8 of Annex A.4.2 of TS 34.229-5 [47] take place.</w:t>
            </w:r>
          </w:p>
        </w:tc>
        <w:tc>
          <w:tcPr>
            <w:tcW w:w="850" w:type="dxa"/>
            <w:tcBorders>
              <w:top w:val="single" w:sz="4" w:space="0" w:color="auto"/>
              <w:bottom w:val="single" w:sz="4" w:space="0" w:color="auto"/>
            </w:tcBorders>
          </w:tcPr>
          <w:p w14:paraId="4DAFFDDC" w14:textId="77777777" w:rsidR="00DF7736" w:rsidRPr="001B0CC1" w:rsidRDefault="00DF7736" w:rsidP="00C65FBA">
            <w:pPr>
              <w:pStyle w:val="TAC"/>
            </w:pPr>
            <w:r w:rsidRPr="001B0CC1">
              <w:t>-</w:t>
            </w:r>
          </w:p>
        </w:tc>
        <w:tc>
          <w:tcPr>
            <w:tcW w:w="3119" w:type="dxa"/>
            <w:tcBorders>
              <w:top w:val="single" w:sz="4" w:space="0" w:color="auto"/>
              <w:bottom w:val="single" w:sz="4" w:space="0" w:color="auto"/>
            </w:tcBorders>
          </w:tcPr>
          <w:p w14:paraId="73AAC8C5" w14:textId="77777777" w:rsidR="00DF7736" w:rsidRPr="001B0CC1" w:rsidRDefault="00DF7736" w:rsidP="00C65FBA">
            <w:pPr>
              <w:pStyle w:val="TAL"/>
            </w:pPr>
            <w:r w:rsidRPr="001B0CC1">
              <w:t>-</w:t>
            </w:r>
          </w:p>
        </w:tc>
        <w:tc>
          <w:tcPr>
            <w:tcW w:w="567" w:type="dxa"/>
            <w:tcBorders>
              <w:top w:val="single" w:sz="4" w:space="0" w:color="auto"/>
              <w:bottom w:val="single" w:sz="4" w:space="0" w:color="auto"/>
            </w:tcBorders>
          </w:tcPr>
          <w:p w14:paraId="79E52453"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66AF809B" w14:textId="77777777" w:rsidR="00DF7736" w:rsidRPr="001B0CC1" w:rsidRDefault="00DF7736" w:rsidP="00C65FBA">
            <w:pPr>
              <w:pStyle w:val="TAC"/>
            </w:pPr>
            <w:r w:rsidRPr="001B0CC1">
              <w:t>-</w:t>
            </w:r>
          </w:p>
        </w:tc>
      </w:tr>
    </w:tbl>
    <w:p w14:paraId="0781D8AA" w14:textId="77777777" w:rsidR="00DF7736" w:rsidRPr="001B0CC1" w:rsidRDefault="00DF7736" w:rsidP="00DF7736"/>
    <w:p w14:paraId="1B61A922" w14:textId="77777777" w:rsidR="00DF7736" w:rsidRPr="001B0CC1" w:rsidRDefault="00DF7736" w:rsidP="00DF7736">
      <w:pPr>
        <w:pStyle w:val="TH"/>
      </w:pPr>
      <w:r w:rsidRPr="001B0CC1">
        <w:lastRenderedPageBreak/>
        <w:t>Table 4.9.15.2.2-2: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F7736" w:rsidRPr="001B0CC1" w14:paraId="56FFF323" w14:textId="77777777" w:rsidTr="00C65FBA">
        <w:tc>
          <w:tcPr>
            <w:tcW w:w="534" w:type="dxa"/>
            <w:tcBorders>
              <w:top w:val="single" w:sz="4" w:space="0" w:color="auto"/>
              <w:bottom w:val="nil"/>
            </w:tcBorders>
          </w:tcPr>
          <w:p w14:paraId="0CA239BF" w14:textId="77777777" w:rsidR="00DF7736" w:rsidRPr="001B0CC1" w:rsidRDefault="00DF7736" w:rsidP="00C65FBA">
            <w:pPr>
              <w:pStyle w:val="TAH"/>
            </w:pPr>
            <w:r w:rsidRPr="001B0CC1">
              <w:t>St</w:t>
            </w:r>
          </w:p>
        </w:tc>
        <w:tc>
          <w:tcPr>
            <w:tcW w:w="3969" w:type="dxa"/>
            <w:tcBorders>
              <w:top w:val="single" w:sz="4" w:space="0" w:color="auto"/>
              <w:bottom w:val="nil"/>
            </w:tcBorders>
          </w:tcPr>
          <w:p w14:paraId="468E174C" w14:textId="77777777" w:rsidR="00DF7736" w:rsidRPr="001B0CC1" w:rsidRDefault="00DF7736" w:rsidP="00C65FBA">
            <w:pPr>
              <w:pStyle w:val="TAH"/>
            </w:pPr>
            <w:r w:rsidRPr="001B0CC1">
              <w:t>Procedure</w:t>
            </w:r>
          </w:p>
        </w:tc>
        <w:tc>
          <w:tcPr>
            <w:tcW w:w="3686" w:type="dxa"/>
            <w:gridSpan w:val="2"/>
            <w:tcBorders>
              <w:top w:val="single" w:sz="4" w:space="0" w:color="auto"/>
            </w:tcBorders>
          </w:tcPr>
          <w:p w14:paraId="5420A051" w14:textId="77777777" w:rsidR="00DF7736" w:rsidRPr="001B0CC1" w:rsidRDefault="00DF7736" w:rsidP="00C65FBA">
            <w:pPr>
              <w:pStyle w:val="TAH"/>
            </w:pPr>
            <w:r w:rsidRPr="001B0CC1">
              <w:t>Message Sequence</w:t>
            </w:r>
          </w:p>
        </w:tc>
        <w:tc>
          <w:tcPr>
            <w:tcW w:w="567" w:type="dxa"/>
            <w:tcBorders>
              <w:top w:val="single" w:sz="4" w:space="0" w:color="auto"/>
              <w:bottom w:val="nil"/>
            </w:tcBorders>
          </w:tcPr>
          <w:p w14:paraId="02B317E0" w14:textId="77777777" w:rsidR="00DF7736" w:rsidRPr="001B0CC1" w:rsidRDefault="00DF7736" w:rsidP="00C65FBA">
            <w:pPr>
              <w:pStyle w:val="TAH"/>
            </w:pPr>
            <w:r w:rsidRPr="001B0CC1">
              <w:t>TP</w:t>
            </w:r>
          </w:p>
        </w:tc>
        <w:tc>
          <w:tcPr>
            <w:tcW w:w="850" w:type="dxa"/>
            <w:tcBorders>
              <w:top w:val="single" w:sz="4" w:space="0" w:color="auto"/>
              <w:bottom w:val="nil"/>
            </w:tcBorders>
          </w:tcPr>
          <w:p w14:paraId="2BA794B0" w14:textId="77777777" w:rsidR="00DF7736" w:rsidRPr="001B0CC1" w:rsidRDefault="00DF7736" w:rsidP="00C65FBA">
            <w:pPr>
              <w:pStyle w:val="TAH"/>
            </w:pPr>
            <w:r w:rsidRPr="001B0CC1">
              <w:t>Verdict</w:t>
            </w:r>
          </w:p>
        </w:tc>
      </w:tr>
      <w:tr w:rsidR="00DF7736" w:rsidRPr="001B0CC1" w14:paraId="35F0EC12" w14:textId="77777777" w:rsidTr="00C65FBA">
        <w:tc>
          <w:tcPr>
            <w:tcW w:w="534" w:type="dxa"/>
            <w:tcBorders>
              <w:top w:val="nil"/>
            </w:tcBorders>
          </w:tcPr>
          <w:p w14:paraId="341F7655" w14:textId="77777777" w:rsidR="00DF7736" w:rsidRPr="001B0CC1" w:rsidRDefault="00DF7736" w:rsidP="00C65FBA">
            <w:pPr>
              <w:pStyle w:val="TAH"/>
            </w:pPr>
          </w:p>
        </w:tc>
        <w:tc>
          <w:tcPr>
            <w:tcW w:w="3969" w:type="dxa"/>
            <w:tcBorders>
              <w:top w:val="nil"/>
            </w:tcBorders>
          </w:tcPr>
          <w:p w14:paraId="360B74F2" w14:textId="77777777" w:rsidR="00DF7736" w:rsidRPr="001B0CC1" w:rsidRDefault="00DF7736" w:rsidP="00C65FBA">
            <w:pPr>
              <w:pStyle w:val="TAH"/>
            </w:pPr>
          </w:p>
        </w:tc>
        <w:tc>
          <w:tcPr>
            <w:tcW w:w="709" w:type="dxa"/>
            <w:tcBorders>
              <w:top w:val="nil"/>
            </w:tcBorders>
          </w:tcPr>
          <w:p w14:paraId="70922820" w14:textId="77777777" w:rsidR="00DF7736" w:rsidRPr="001B0CC1" w:rsidRDefault="00DF7736" w:rsidP="00C65FBA">
            <w:pPr>
              <w:pStyle w:val="TAH"/>
            </w:pPr>
            <w:r w:rsidRPr="001B0CC1">
              <w:t>U - S</w:t>
            </w:r>
          </w:p>
        </w:tc>
        <w:tc>
          <w:tcPr>
            <w:tcW w:w="2977" w:type="dxa"/>
            <w:tcBorders>
              <w:top w:val="nil"/>
            </w:tcBorders>
          </w:tcPr>
          <w:p w14:paraId="321A4704" w14:textId="77777777" w:rsidR="00DF7736" w:rsidRPr="001B0CC1" w:rsidRDefault="00DF7736" w:rsidP="00C65FBA">
            <w:pPr>
              <w:pStyle w:val="TAH"/>
            </w:pPr>
            <w:r w:rsidRPr="001B0CC1">
              <w:t>Message</w:t>
            </w:r>
          </w:p>
        </w:tc>
        <w:tc>
          <w:tcPr>
            <w:tcW w:w="567" w:type="dxa"/>
            <w:tcBorders>
              <w:top w:val="nil"/>
            </w:tcBorders>
          </w:tcPr>
          <w:p w14:paraId="352333CE" w14:textId="77777777" w:rsidR="00DF7736" w:rsidRPr="001B0CC1" w:rsidRDefault="00DF7736" w:rsidP="00C65FBA">
            <w:pPr>
              <w:pStyle w:val="TAH"/>
            </w:pPr>
          </w:p>
        </w:tc>
        <w:tc>
          <w:tcPr>
            <w:tcW w:w="850" w:type="dxa"/>
            <w:tcBorders>
              <w:top w:val="nil"/>
            </w:tcBorders>
          </w:tcPr>
          <w:p w14:paraId="22872707" w14:textId="77777777" w:rsidR="00DF7736" w:rsidRPr="001B0CC1" w:rsidRDefault="00DF7736" w:rsidP="00C65FBA">
            <w:pPr>
              <w:pStyle w:val="TAH"/>
            </w:pPr>
          </w:p>
        </w:tc>
      </w:tr>
      <w:tr w:rsidR="00DF7736" w:rsidRPr="001B0CC1" w14:paraId="10364C1D" w14:textId="77777777" w:rsidTr="00C65FBA">
        <w:tc>
          <w:tcPr>
            <w:tcW w:w="534" w:type="dxa"/>
          </w:tcPr>
          <w:p w14:paraId="769D2EAD" w14:textId="77777777" w:rsidR="00DF7736" w:rsidRPr="001B0CC1" w:rsidRDefault="00DF7736" w:rsidP="00C65FBA">
            <w:pPr>
              <w:pStyle w:val="TAC"/>
            </w:pPr>
            <w:r w:rsidRPr="001B0CC1">
              <w:t>-</w:t>
            </w:r>
          </w:p>
        </w:tc>
        <w:tc>
          <w:tcPr>
            <w:tcW w:w="3969" w:type="dxa"/>
          </w:tcPr>
          <w:p w14:paraId="07148F46" w14:textId="77777777" w:rsidR="00DF7736" w:rsidRPr="001B0CC1" w:rsidRDefault="00DF7736" w:rsidP="00C65FBA">
            <w:pPr>
              <w:pStyle w:val="TAL"/>
            </w:pPr>
            <w:r w:rsidRPr="001B0CC1">
              <w:t>EXCEPTION: Steps 1a1 to 1b1 describe behaviour that depends on UE configuration; the “lower case letter” identifies a step sequence that takes place if such configuration was conducted.</w:t>
            </w:r>
          </w:p>
        </w:tc>
        <w:tc>
          <w:tcPr>
            <w:tcW w:w="709" w:type="dxa"/>
          </w:tcPr>
          <w:p w14:paraId="3AC91D9D" w14:textId="77777777" w:rsidR="00DF7736" w:rsidRPr="001B0CC1" w:rsidRDefault="00DF7736" w:rsidP="00C65FBA">
            <w:pPr>
              <w:pStyle w:val="TAC"/>
            </w:pPr>
            <w:r w:rsidRPr="001B0CC1">
              <w:t>-</w:t>
            </w:r>
          </w:p>
        </w:tc>
        <w:tc>
          <w:tcPr>
            <w:tcW w:w="2977" w:type="dxa"/>
          </w:tcPr>
          <w:p w14:paraId="5081D7D1" w14:textId="77777777" w:rsidR="00DF7736" w:rsidRPr="001B0CC1" w:rsidRDefault="00DF7736" w:rsidP="00C65FBA">
            <w:pPr>
              <w:pStyle w:val="TAL"/>
            </w:pPr>
            <w:r w:rsidRPr="001B0CC1">
              <w:t>-</w:t>
            </w:r>
          </w:p>
        </w:tc>
        <w:tc>
          <w:tcPr>
            <w:tcW w:w="567" w:type="dxa"/>
          </w:tcPr>
          <w:p w14:paraId="20414737" w14:textId="77777777" w:rsidR="00DF7736" w:rsidRPr="001B0CC1" w:rsidRDefault="00DF7736" w:rsidP="00C65FBA">
            <w:pPr>
              <w:pStyle w:val="TAC"/>
            </w:pPr>
            <w:r w:rsidRPr="001B0CC1">
              <w:t>-</w:t>
            </w:r>
          </w:p>
        </w:tc>
        <w:tc>
          <w:tcPr>
            <w:tcW w:w="850" w:type="dxa"/>
          </w:tcPr>
          <w:p w14:paraId="0355DE1A" w14:textId="77777777" w:rsidR="00DF7736" w:rsidRPr="001B0CC1" w:rsidRDefault="00DF7736" w:rsidP="00C65FBA">
            <w:pPr>
              <w:pStyle w:val="TAC"/>
            </w:pPr>
            <w:r w:rsidRPr="001B0CC1">
              <w:t>-</w:t>
            </w:r>
          </w:p>
        </w:tc>
      </w:tr>
      <w:tr w:rsidR="00DF7736" w:rsidRPr="001B0CC1" w14:paraId="48950D3B" w14:textId="77777777" w:rsidTr="00C65FBA">
        <w:tc>
          <w:tcPr>
            <w:tcW w:w="534" w:type="dxa"/>
          </w:tcPr>
          <w:p w14:paraId="0E129EA6" w14:textId="77777777" w:rsidR="00DF7736" w:rsidRPr="001B0CC1" w:rsidRDefault="00DF7736" w:rsidP="00C65FBA">
            <w:pPr>
              <w:pStyle w:val="TAC"/>
            </w:pPr>
            <w:r w:rsidRPr="001B0CC1">
              <w:t>1a1</w:t>
            </w:r>
          </w:p>
        </w:tc>
        <w:tc>
          <w:tcPr>
            <w:tcW w:w="3969" w:type="dxa"/>
          </w:tcPr>
          <w:p w14:paraId="7B5CFCED" w14:textId="2A8A0979" w:rsidR="00DF7736" w:rsidRPr="001B0CC1" w:rsidRDefault="00DF7736" w:rsidP="00C65FBA">
            <w:pPr>
              <w:pStyle w:val="TAL"/>
            </w:pPr>
            <w:r w:rsidRPr="001B0CC1">
              <w:t xml:space="preserve">IF the UE is configured to use </w:t>
            </w:r>
            <w:proofErr w:type="gramStart"/>
            <w:r w:rsidRPr="001B0CC1">
              <w:t>preconditions</w:t>
            </w:r>
            <w:proofErr w:type="gramEnd"/>
            <w:r w:rsidRPr="001B0CC1">
              <w:t xml:space="preserve"> THEN step 1 of </w:t>
            </w:r>
            <w:r w:rsidRPr="00362EBC">
              <w:rPr>
                <w:highlight w:val="magenta"/>
              </w:rPr>
              <w:t>Annex A.4.1</w:t>
            </w:r>
            <w:r w:rsidRPr="00362EBC">
              <w:rPr>
                <w:highlight w:val="magenta"/>
              </w:rPr>
              <w:t xml:space="preserve"> </w:t>
            </w:r>
            <w:r w:rsidRPr="00362EBC">
              <w:rPr>
                <w:highlight w:val="magenta"/>
              </w:rPr>
              <w:t>of TS</w:t>
            </w:r>
            <w:r w:rsidRPr="001B0CC1">
              <w:t xml:space="preserve"> 34.229-5 [47] takes place.</w:t>
            </w:r>
          </w:p>
        </w:tc>
        <w:tc>
          <w:tcPr>
            <w:tcW w:w="709" w:type="dxa"/>
          </w:tcPr>
          <w:p w14:paraId="395FF9E6" w14:textId="77777777" w:rsidR="00DF7736" w:rsidRPr="001B0CC1" w:rsidRDefault="00DF7736" w:rsidP="00C65FBA">
            <w:pPr>
              <w:pStyle w:val="TAC"/>
            </w:pPr>
            <w:r w:rsidRPr="001B0CC1">
              <w:t>-</w:t>
            </w:r>
          </w:p>
        </w:tc>
        <w:tc>
          <w:tcPr>
            <w:tcW w:w="2977" w:type="dxa"/>
          </w:tcPr>
          <w:p w14:paraId="3202B250" w14:textId="77777777" w:rsidR="00DF7736" w:rsidRPr="001B0CC1" w:rsidRDefault="00DF7736" w:rsidP="00C65FBA">
            <w:pPr>
              <w:pStyle w:val="TAL"/>
            </w:pPr>
            <w:r w:rsidRPr="001B0CC1">
              <w:t>-</w:t>
            </w:r>
          </w:p>
        </w:tc>
        <w:tc>
          <w:tcPr>
            <w:tcW w:w="567" w:type="dxa"/>
          </w:tcPr>
          <w:p w14:paraId="2C7F8506" w14:textId="77777777" w:rsidR="00DF7736" w:rsidRPr="001B0CC1" w:rsidRDefault="00DF7736" w:rsidP="00C65FBA">
            <w:pPr>
              <w:pStyle w:val="TAC"/>
            </w:pPr>
            <w:r w:rsidRPr="001B0CC1">
              <w:t>-</w:t>
            </w:r>
          </w:p>
        </w:tc>
        <w:tc>
          <w:tcPr>
            <w:tcW w:w="850" w:type="dxa"/>
          </w:tcPr>
          <w:p w14:paraId="331F087A" w14:textId="77777777" w:rsidR="00DF7736" w:rsidRPr="001B0CC1" w:rsidRDefault="00DF7736" w:rsidP="00C65FBA">
            <w:pPr>
              <w:pStyle w:val="TAC"/>
            </w:pPr>
            <w:r w:rsidRPr="001B0CC1">
              <w:t>-</w:t>
            </w:r>
          </w:p>
        </w:tc>
      </w:tr>
      <w:tr w:rsidR="00DF7736" w:rsidRPr="001B0CC1" w14:paraId="774F5BC3" w14:textId="77777777" w:rsidTr="00C65FBA">
        <w:tc>
          <w:tcPr>
            <w:tcW w:w="534" w:type="dxa"/>
          </w:tcPr>
          <w:p w14:paraId="19297344" w14:textId="77777777" w:rsidR="00DF7736" w:rsidRPr="001B0CC1" w:rsidRDefault="00DF7736" w:rsidP="00C65FBA">
            <w:pPr>
              <w:pStyle w:val="TAC"/>
            </w:pPr>
            <w:r w:rsidRPr="001B0CC1">
              <w:t>1b1</w:t>
            </w:r>
          </w:p>
        </w:tc>
        <w:tc>
          <w:tcPr>
            <w:tcW w:w="3969" w:type="dxa"/>
          </w:tcPr>
          <w:p w14:paraId="6637C195" w14:textId="77777777" w:rsidR="00DF7736" w:rsidRPr="001B0CC1" w:rsidRDefault="00DF7736" w:rsidP="00C65FBA">
            <w:pPr>
              <w:pStyle w:val="TAL"/>
            </w:pPr>
            <w:r w:rsidRPr="001B0CC1">
              <w:t>ELSE step 1 of Annex A.4.2 of TS 34.229-5 [47] takes place.</w:t>
            </w:r>
          </w:p>
        </w:tc>
        <w:tc>
          <w:tcPr>
            <w:tcW w:w="709" w:type="dxa"/>
          </w:tcPr>
          <w:p w14:paraId="040A4EB8" w14:textId="77777777" w:rsidR="00DF7736" w:rsidRPr="001B0CC1" w:rsidRDefault="00DF7736" w:rsidP="00C65FBA">
            <w:pPr>
              <w:pStyle w:val="TAC"/>
            </w:pPr>
            <w:r w:rsidRPr="001B0CC1">
              <w:t>-</w:t>
            </w:r>
          </w:p>
        </w:tc>
        <w:tc>
          <w:tcPr>
            <w:tcW w:w="2977" w:type="dxa"/>
          </w:tcPr>
          <w:p w14:paraId="1A7A974D" w14:textId="77777777" w:rsidR="00DF7736" w:rsidRPr="001B0CC1" w:rsidRDefault="00DF7736" w:rsidP="00C65FBA">
            <w:pPr>
              <w:pStyle w:val="TAL"/>
            </w:pPr>
            <w:r w:rsidRPr="001B0CC1">
              <w:t>-</w:t>
            </w:r>
          </w:p>
        </w:tc>
        <w:tc>
          <w:tcPr>
            <w:tcW w:w="567" w:type="dxa"/>
          </w:tcPr>
          <w:p w14:paraId="6C0B3020" w14:textId="77777777" w:rsidR="00DF7736" w:rsidRPr="001B0CC1" w:rsidRDefault="00DF7736" w:rsidP="00C65FBA">
            <w:pPr>
              <w:pStyle w:val="TAC"/>
            </w:pPr>
            <w:r w:rsidRPr="001B0CC1">
              <w:t>-</w:t>
            </w:r>
          </w:p>
        </w:tc>
        <w:tc>
          <w:tcPr>
            <w:tcW w:w="850" w:type="dxa"/>
          </w:tcPr>
          <w:p w14:paraId="04421C96" w14:textId="77777777" w:rsidR="00DF7736" w:rsidRPr="001B0CC1" w:rsidRDefault="00DF7736" w:rsidP="00C65FBA">
            <w:pPr>
              <w:pStyle w:val="TAC"/>
            </w:pPr>
            <w:r w:rsidRPr="001B0CC1">
              <w:t>-</w:t>
            </w:r>
          </w:p>
        </w:tc>
      </w:tr>
    </w:tbl>
    <w:p w14:paraId="3A804DAA" w14:textId="77777777" w:rsidR="00DF7736" w:rsidRPr="001B0CC1" w:rsidRDefault="00DF7736" w:rsidP="00DF7736"/>
    <w:p w14:paraId="6730361E" w14:textId="77777777" w:rsidR="00DF7736" w:rsidRPr="001B0CC1" w:rsidRDefault="00DF7736" w:rsidP="00DF7736">
      <w:pPr>
        <w:pStyle w:val="H6"/>
      </w:pPr>
      <w:r w:rsidRPr="001B0CC1">
        <w:t>4.9.15.3</w:t>
      </w:r>
      <w:r w:rsidRPr="001B0CC1">
        <w:tab/>
        <w:t>Specific message contents</w:t>
      </w:r>
    </w:p>
    <w:p w14:paraId="3F99020D" w14:textId="77777777" w:rsidR="00DF7736" w:rsidRPr="001B0CC1" w:rsidRDefault="00DF7736" w:rsidP="00DF7736">
      <w:pPr>
        <w:pStyle w:val="TH"/>
      </w:pPr>
      <w:r w:rsidRPr="001B0CC1">
        <w:t xml:space="preserve">Table 4.9.15.3-1: </w:t>
      </w:r>
      <w:proofErr w:type="spellStart"/>
      <w:r w:rsidRPr="001B0CC1">
        <w:rPr>
          <w:i/>
          <w:iCs/>
        </w:rPr>
        <w:t>RRCSetupRequest</w:t>
      </w:r>
      <w:proofErr w:type="spellEnd"/>
      <w:r w:rsidRPr="001B0CC1">
        <w:t xml:space="preserve"> (step 2, Table 4.9.15.2.2-1)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F7736" w:rsidRPr="001B0CC1" w14:paraId="06A345C3" w14:textId="77777777" w:rsidTr="00C65FBA">
        <w:trPr>
          <w:gridBefore w:val="1"/>
          <w:wBefore w:w="9" w:type="dxa"/>
        </w:trPr>
        <w:tc>
          <w:tcPr>
            <w:tcW w:w="9738" w:type="dxa"/>
            <w:gridSpan w:val="4"/>
          </w:tcPr>
          <w:p w14:paraId="6BF08ECD" w14:textId="77777777" w:rsidR="00DF7736" w:rsidRPr="001B0CC1" w:rsidRDefault="00DF7736" w:rsidP="00C65FBA">
            <w:pPr>
              <w:pStyle w:val="TAL"/>
            </w:pPr>
            <w:r w:rsidRPr="001B0CC1">
              <w:t>Derivation Path: Table 4.6.1-23</w:t>
            </w:r>
          </w:p>
        </w:tc>
      </w:tr>
      <w:tr w:rsidR="00DF7736" w:rsidRPr="001B0CC1" w14:paraId="2F629D3F" w14:textId="77777777" w:rsidTr="00C65FBA">
        <w:tblPrEx>
          <w:tblCellMar>
            <w:left w:w="108" w:type="dxa"/>
            <w:right w:w="108" w:type="dxa"/>
          </w:tblCellMar>
        </w:tblPrEx>
        <w:tc>
          <w:tcPr>
            <w:tcW w:w="4535" w:type="dxa"/>
            <w:gridSpan w:val="2"/>
          </w:tcPr>
          <w:p w14:paraId="40B803E9" w14:textId="77777777" w:rsidR="00DF7736" w:rsidRPr="001B0CC1" w:rsidRDefault="00DF7736" w:rsidP="00C65FBA">
            <w:pPr>
              <w:pStyle w:val="TAH"/>
            </w:pPr>
            <w:r w:rsidRPr="001B0CC1">
              <w:t>Information Element</w:t>
            </w:r>
          </w:p>
        </w:tc>
        <w:tc>
          <w:tcPr>
            <w:tcW w:w="2267" w:type="dxa"/>
          </w:tcPr>
          <w:p w14:paraId="6E7AD2B7" w14:textId="77777777" w:rsidR="00DF7736" w:rsidRPr="001B0CC1" w:rsidRDefault="00DF7736" w:rsidP="00C65FBA">
            <w:pPr>
              <w:pStyle w:val="TAH"/>
            </w:pPr>
            <w:r w:rsidRPr="001B0CC1">
              <w:t>Value/remark</w:t>
            </w:r>
          </w:p>
        </w:tc>
        <w:tc>
          <w:tcPr>
            <w:tcW w:w="1700" w:type="dxa"/>
          </w:tcPr>
          <w:p w14:paraId="78F2A4D9" w14:textId="77777777" w:rsidR="00DF7736" w:rsidRPr="001B0CC1" w:rsidRDefault="00DF7736" w:rsidP="00C65FBA">
            <w:pPr>
              <w:pStyle w:val="TAH"/>
            </w:pPr>
            <w:r w:rsidRPr="001B0CC1">
              <w:t>Comment</w:t>
            </w:r>
          </w:p>
        </w:tc>
        <w:tc>
          <w:tcPr>
            <w:tcW w:w="1245" w:type="dxa"/>
          </w:tcPr>
          <w:p w14:paraId="0FAB081B" w14:textId="77777777" w:rsidR="00DF7736" w:rsidRPr="001B0CC1" w:rsidRDefault="00DF7736" w:rsidP="00C65FBA">
            <w:pPr>
              <w:pStyle w:val="TAH"/>
            </w:pPr>
            <w:r w:rsidRPr="001B0CC1">
              <w:t>Condition</w:t>
            </w:r>
          </w:p>
        </w:tc>
      </w:tr>
      <w:tr w:rsidR="00DF7736" w:rsidRPr="001B0CC1" w14:paraId="73E7D403" w14:textId="77777777" w:rsidTr="00C65FBA">
        <w:tblPrEx>
          <w:tblCellMar>
            <w:left w:w="108" w:type="dxa"/>
            <w:right w:w="108" w:type="dxa"/>
          </w:tblCellMar>
        </w:tblPrEx>
        <w:tc>
          <w:tcPr>
            <w:tcW w:w="4535" w:type="dxa"/>
            <w:gridSpan w:val="2"/>
          </w:tcPr>
          <w:p w14:paraId="75373E85" w14:textId="77777777" w:rsidR="00DF7736" w:rsidRPr="001B0CC1" w:rsidRDefault="00DF7736" w:rsidP="00C65FBA">
            <w:pPr>
              <w:pStyle w:val="TAL"/>
            </w:pPr>
            <w:proofErr w:type="spellStart"/>
            <w:proofErr w:type="gramStart"/>
            <w:r w:rsidRPr="001B0CC1">
              <w:t>RRCSetupRequest</w:t>
            </w:r>
            <w:proofErr w:type="spellEnd"/>
            <w:r w:rsidRPr="001B0CC1">
              <w:t xml:space="preserve"> ::=</w:t>
            </w:r>
            <w:proofErr w:type="gramEnd"/>
            <w:r w:rsidRPr="001B0CC1">
              <w:t xml:space="preserve"> SEQUENCE {</w:t>
            </w:r>
          </w:p>
        </w:tc>
        <w:tc>
          <w:tcPr>
            <w:tcW w:w="2267" w:type="dxa"/>
          </w:tcPr>
          <w:p w14:paraId="63665CD7" w14:textId="77777777" w:rsidR="00DF7736" w:rsidRPr="001B0CC1" w:rsidRDefault="00DF7736" w:rsidP="00C65FBA">
            <w:pPr>
              <w:pStyle w:val="TAL"/>
              <w:rPr>
                <w:b/>
              </w:rPr>
            </w:pPr>
          </w:p>
        </w:tc>
        <w:tc>
          <w:tcPr>
            <w:tcW w:w="1700" w:type="dxa"/>
          </w:tcPr>
          <w:p w14:paraId="69048CEE" w14:textId="77777777" w:rsidR="00DF7736" w:rsidRPr="001B0CC1" w:rsidRDefault="00DF7736" w:rsidP="00C65FBA">
            <w:pPr>
              <w:pStyle w:val="TAL"/>
              <w:rPr>
                <w:b/>
              </w:rPr>
            </w:pPr>
          </w:p>
        </w:tc>
        <w:tc>
          <w:tcPr>
            <w:tcW w:w="1245" w:type="dxa"/>
          </w:tcPr>
          <w:p w14:paraId="6E9F64B8" w14:textId="77777777" w:rsidR="00DF7736" w:rsidRPr="001B0CC1" w:rsidRDefault="00DF7736" w:rsidP="00C65FBA">
            <w:pPr>
              <w:pStyle w:val="TAL"/>
              <w:rPr>
                <w:b/>
              </w:rPr>
            </w:pPr>
          </w:p>
        </w:tc>
      </w:tr>
      <w:tr w:rsidR="00DF7736" w:rsidRPr="001B0CC1" w14:paraId="43587086" w14:textId="77777777" w:rsidTr="00C65FBA">
        <w:tblPrEx>
          <w:tblCellMar>
            <w:left w:w="108" w:type="dxa"/>
            <w:right w:w="108" w:type="dxa"/>
          </w:tblCellMar>
        </w:tblPrEx>
        <w:tc>
          <w:tcPr>
            <w:tcW w:w="4535" w:type="dxa"/>
            <w:gridSpan w:val="2"/>
          </w:tcPr>
          <w:p w14:paraId="1FBD69F5" w14:textId="77777777" w:rsidR="00DF7736" w:rsidRPr="001B0CC1" w:rsidRDefault="00DF7736" w:rsidP="00C65FBA">
            <w:pPr>
              <w:pStyle w:val="TAL"/>
            </w:pPr>
            <w:r w:rsidRPr="001B0CC1">
              <w:t xml:space="preserve">  </w:t>
            </w:r>
            <w:proofErr w:type="spellStart"/>
            <w:r w:rsidRPr="001B0CC1">
              <w:t>rrcSetupRequest</w:t>
            </w:r>
            <w:proofErr w:type="spellEnd"/>
            <w:r w:rsidRPr="001B0CC1">
              <w:t xml:space="preserve"> SEQUENCE {</w:t>
            </w:r>
          </w:p>
        </w:tc>
        <w:tc>
          <w:tcPr>
            <w:tcW w:w="2267" w:type="dxa"/>
          </w:tcPr>
          <w:p w14:paraId="4096A103" w14:textId="77777777" w:rsidR="00DF7736" w:rsidRPr="001B0CC1" w:rsidRDefault="00DF7736" w:rsidP="00C65FBA">
            <w:pPr>
              <w:pStyle w:val="TAL"/>
            </w:pPr>
          </w:p>
        </w:tc>
        <w:tc>
          <w:tcPr>
            <w:tcW w:w="1700" w:type="dxa"/>
          </w:tcPr>
          <w:p w14:paraId="6DABD517" w14:textId="77777777" w:rsidR="00DF7736" w:rsidRPr="001B0CC1" w:rsidRDefault="00DF7736" w:rsidP="00C65FBA">
            <w:pPr>
              <w:pStyle w:val="TAL"/>
            </w:pPr>
          </w:p>
        </w:tc>
        <w:tc>
          <w:tcPr>
            <w:tcW w:w="1245" w:type="dxa"/>
          </w:tcPr>
          <w:p w14:paraId="741ACDDC" w14:textId="77777777" w:rsidR="00DF7736" w:rsidRPr="001B0CC1" w:rsidRDefault="00DF7736" w:rsidP="00C65FBA">
            <w:pPr>
              <w:pStyle w:val="TAL"/>
            </w:pPr>
          </w:p>
        </w:tc>
      </w:tr>
      <w:tr w:rsidR="00DF7736" w:rsidRPr="001B0CC1" w14:paraId="707EEFBF" w14:textId="77777777" w:rsidTr="00C65FBA">
        <w:tblPrEx>
          <w:tblCellMar>
            <w:left w:w="108" w:type="dxa"/>
            <w:right w:w="108" w:type="dxa"/>
          </w:tblCellMar>
        </w:tblPrEx>
        <w:tc>
          <w:tcPr>
            <w:tcW w:w="4535" w:type="dxa"/>
            <w:gridSpan w:val="2"/>
          </w:tcPr>
          <w:p w14:paraId="32E1AB68" w14:textId="77777777" w:rsidR="00DF7736" w:rsidRPr="001B0CC1" w:rsidRDefault="00DF7736" w:rsidP="00C65FBA">
            <w:pPr>
              <w:pStyle w:val="TAL"/>
            </w:pPr>
            <w:r w:rsidRPr="001B0CC1">
              <w:t xml:space="preserve">    </w:t>
            </w:r>
            <w:proofErr w:type="spellStart"/>
            <w:r w:rsidRPr="001B0CC1">
              <w:t>establishmentCause</w:t>
            </w:r>
            <w:proofErr w:type="spellEnd"/>
          </w:p>
        </w:tc>
        <w:tc>
          <w:tcPr>
            <w:tcW w:w="2267" w:type="dxa"/>
          </w:tcPr>
          <w:p w14:paraId="16798FBF" w14:textId="77777777" w:rsidR="00DF7736" w:rsidRPr="001B0CC1" w:rsidRDefault="00DF7736" w:rsidP="00C65FBA">
            <w:pPr>
              <w:pStyle w:val="TAL"/>
            </w:pPr>
            <w:proofErr w:type="spellStart"/>
            <w:r w:rsidRPr="001B0CC1">
              <w:t>mo-VoiceCall</w:t>
            </w:r>
            <w:proofErr w:type="spellEnd"/>
          </w:p>
        </w:tc>
        <w:tc>
          <w:tcPr>
            <w:tcW w:w="1700" w:type="dxa"/>
          </w:tcPr>
          <w:p w14:paraId="508C597E" w14:textId="77777777" w:rsidR="00DF7736" w:rsidRPr="001B0CC1" w:rsidRDefault="00DF7736" w:rsidP="00C65FBA">
            <w:pPr>
              <w:pStyle w:val="TAL"/>
            </w:pPr>
          </w:p>
        </w:tc>
        <w:tc>
          <w:tcPr>
            <w:tcW w:w="1245" w:type="dxa"/>
          </w:tcPr>
          <w:p w14:paraId="33521F13" w14:textId="77777777" w:rsidR="00DF7736" w:rsidRPr="001B0CC1" w:rsidRDefault="00DF7736" w:rsidP="00C65FBA">
            <w:pPr>
              <w:pStyle w:val="TAL"/>
            </w:pPr>
          </w:p>
        </w:tc>
      </w:tr>
      <w:tr w:rsidR="00DF7736" w:rsidRPr="001B0CC1" w14:paraId="6B2A7588" w14:textId="77777777" w:rsidTr="00C65FBA">
        <w:tblPrEx>
          <w:tblCellMar>
            <w:left w:w="108" w:type="dxa"/>
            <w:right w:w="108" w:type="dxa"/>
          </w:tblCellMar>
        </w:tblPrEx>
        <w:tc>
          <w:tcPr>
            <w:tcW w:w="4535" w:type="dxa"/>
            <w:gridSpan w:val="2"/>
          </w:tcPr>
          <w:p w14:paraId="50C0560A" w14:textId="77777777" w:rsidR="00DF7736" w:rsidRPr="001B0CC1" w:rsidRDefault="00DF7736" w:rsidP="00C65FBA">
            <w:pPr>
              <w:pStyle w:val="TAL"/>
            </w:pPr>
            <w:r w:rsidRPr="001B0CC1">
              <w:t xml:space="preserve">  }</w:t>
            </w:r>
          </w:p>
        </w:tc>
        <w:tc>
          <w:tcPr>
            <w:tcW w:w="2267" w:type="dxa"/>
          </w:tcPr>
          <w:p w14:paraId="7DB1ADF2" w14:textId="77777777" w:rsidR="00DF7736" w:rsidRPr="001B0CC1" w:rsidRDefault="00DF7736" w:rsidP="00C65FBA">
            <w:pPr>
              <w:pStyle w:val="TAL"/>
            </w:pPr>
          </w:p>
        </w:tc>
        <w:tc>
          <w:tcPr>
            <w:tcW w:w="1700" w:type="dxa"/>
          </w:tcPr>
          <w:p w14:paraId="246B27D5" w14:textId="77777777" w:rsidR="00DF7736" w:rsidRPr="001B0CC1" w:rsidRDefault="00DF7736" w:rsidP="00C65FBA">
            <w:pPr>
              <w:pStyle w:val="TAL"/>
            </w:pPr>
          </w:p>
        </w:tc>
        <w:tc>
          <w:tcPr>
            <w:tcW w:w="1245" w:type="dxa"/>
          </w:tcPr>
          <w:p w14:paraId="3DE3E73A" w14:textId="77777777" w:rsidR="00DF7736" w:rsidRPr="001B0CC1" w:rsidRDefault="00DF7736" w:rsidP="00C65FBA">
            <w:pPr>
              <w:pStyle w:val="TAL"/>
            </w:pPr>
          </w:p>
        </w:tc>
      </w:tr>
      <w:tr w:rsidR="00DF7736" w:rsidRPr="001B0CC1" w14:paraId="28ED3B62" w14:textId="77777777" w:rsidTr="00C65FBA">
        <w:tblPrEx>
          <w:tblCellMar>
            <w:left w:w="108" w:type="dxa"/>
            <w:right w:w="108" w:type="dxa"/>
          </w:tblCellMar>
        </w:tblPrEx>
        <w:tc>
          <w:tcPr>
            <w:tcW w:w="4535" w:type="dxa"/>
            <w:gridSpan w:val="2"/>
          </w:tcPr>
          <w:p w14:paraId="56EBDDF6" w14:textId="77777777" w:rsidR="00DF7736" w:rsidRPr="001B0CC1" w:rsidRDefault="00DF7736" w:rsidP="00C65FBA">
            <w:pPr>
              <w:pStyle w:val="TAL"/>
            </w:pPr>
            <w:r w:rsidRPr="001B0CC1">
              <w:t>}</w:t>
            </w:r>
          </w:p>
        </w:tc>
        <w:tc>
          <w:tcPr>
            <w:tcW w:w="2267" w:type="dxa"/>
          </w:tcPr>
          <w:p w14:paraId="31AF1470" w14:textId="77777777" w:rsidR="00DF7736" w:rsidRPr="001B0CC1" w:rsidRDefault="00DF7736" w:rsidP="00C65FBA">
            <w:pPr>
              <w:pStyle w:val="TAL"/>
            </w:pPr>
          </w:p>
        </w:tc>
        <w:tc>
          <w:tcPr>
            <w:tcW w:w="1700" w:type="dxa"/>
          </w:tcPr>
          <w:p w14:paraId="24AFE002" w14:textId="77777777" w:rsidR="00DF7736" w:rsidRPr="001B0CC1" w:rsidRDefault="00DF7736" w:rsidP="00C65FBA">
            <w:pPr>
              <w:pStyle w:val="TAL"/>
            </w:pPr>
          </w:p>
        </w:tc>
        <w:tc>
          <w:tcPr>
            <w:tcW w:w="1245" w:type="dxa"/>
          </w:tcPr>
          <w:p w14:paraId="0A3185F8" w14:textId="77777777" w:rsidR="00DF7736" w:rsidRPr="001B0CC1" w:rsidRDefault="00DF7736" w:rsidP="00C65FBA">
            <w:pPr>
              <w:pStyle w:val="TAL"/>
            </w:pPr>
          </w:p>
        </w:tc>
      </w:tr>
    </w:tbl>
    <w:p w14:paraId="300BF299" w14:textId="77777777" w:rsidR="00DF7736" w:rsidRPr="001B0CC1" w:rsidRDefault="00DF7736" w:rsidP="00DF7736"/>
    <w:p w14:paraId="5566A2CF" w14:textId="77777777" w:rsidR="00DF7736" w:rsidRPr="001B0CC1" w:rsidRDefault="00DF7736" w:rsidP="00DF7736">
      <w:pPr>
        <w:pStyle w:val="TH"/>
      </w:pPr>
      <w:r w:rsidRPr="001B0CC1">
        <w:t>Table 4.9.15.3-2: SERVICE REQUEST (step 4, Table 4.9.15.2.2-1)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F7736" w:rsidRPr="001B0CC1" w14:paraId="3063EDFE" w14:textId="77777777" w:rsidTr="00C65FBA">
        <w:trPr>
          <w:gridBefore w:val="1"/>
          <w:wBefore w:w="9" w:type="dxa"/>
        </w:trPr>
        <w:tc>
          <w:tcPr>
            <w:tcW w:w="9738" w:type="dxa"/>
            <w:gridSpan w:val="4"/>
          </w:tcPr>
          <w:p w14:paraId="5D80C720" w14:textId="77777777" w:rsidR="00DF7736" w:rsidRPr="001B0CC1" w:rsidRDefault="00DF7736" w:rsidP="00C65FBA">
            <w:pPr>
              <w:pStyle w:val="TAL"/>
            </w:pPr>
            <w:r w:rsidRPr="001B0CC1">
              <w:t>Derivation Path: Table 4.7.1-16</w:t>
            </w:r>
          </w:p>
        </w:tc>
      </w:tr>
      <w:tr w:rsidR="00DF7736" w:rsidRPr="001B0CC1" w14:paraId="612C5742" w14:textId="77777777" w:rsidTr="00C65FBA">
        <w:tblPrEx>
          <w:tblCellMar>
            <w:left w:w="108" w:type="dxa"/>
            <w:right w:w="108" w:type="dxa"/>
          </w:tblCellMar>
        </w:tblPrEx>
        <w:tc>
          <w:tcPr>
            <w:tcW w:w="4535" w:type="dxa"/>
            <w:gridSpan w:val="2"/>
          </w:tcPr>
          <w:p w14:paraId="04ADFB2D" w14:textId="77777777" w:rsidR="00DF7736" w:rsidRPr="001B0CC1" w:rsidRDefault="00DF7736" w:rsidP="00C65FBA">
            <w:pPr>
              <w:pStyle w:val="TAH"/>
            </w:pPr>
            <w:r w:rsidRPr="001B0CC1">
              <w:t>Information Element</w:t>
            </w:r>
          </w:p>
        </w:tc>
        <w:tc>
          <w:tcPr>
            <w:tcW w:w="2267" w:type="dxa"/>
          </w:tcPr>
          <w:p w14:paraId="21898EEB" w14:textId="77777777" w:rsidR="00DF7736" w:rsidRPr="001B0CC1" w:rsidRDefault="00DF7736" w:rsidP="00C65FBA">
            <w:pPr>
              <w:pStyle w:val="TAH"/>
            </w:pPr>
            <w:r w:rsidRPr="001B0CC1">
              <w:t>Value/remark</w:t>
            </w:r>
          </w:p>
        </w:tc>
        <w:tc>
          <w:tcPr>
            <w:tcW w:w="1700" w:type="dxa"/>
          </w:tcPr>
          <w:p w14:paraId="353C8F3C" w14:textId="77777777" w:rsidR="00DF7736" w:rsidRPr="001B0CC1" w:rsidRDefault="00DF7736" w:rsidP="00C65FBA">
            <w:pPr>
              <w:pStyle w:val="TAH"/>
            </w:pPr>
            <w:r w:rsidRPr="001B0CC1">
              <w:t>Comment</w:t>
            </w:r>
          </w:p>
        </w:tc>
        <w:tc>
          <w:tcPr>
            <w:tcW w:w="1245" w:type="dxa"/>
          </w:tcPr>
          <w:p w14:paraId="6F4FBDAC" w14:textId="77777777" w:rsidR="00DF7736" w:rsidRPr="001B0CC1" w:rsidRDefault="00DF7736" w:rsidP="00C65FBA">
            <w:pPr>
              <w:pStyle w:val="TAH"/>
            </w:pPr>
            <w:r w:rsidRPr="001B0CC1">
              <w:t>Condition</w:t>
            </w:r>
          </w:p>
        </w:tc>
      </w:tr>
      <w:tr w:rsidR="00DF7736" w:rsidRPr="001B0CC1" w14:paraId="638C3EF6" w14:textId="77777777" w:rsidTr="00C65FBA">
        <w:tblPrEx>
          <w:tblCellMar>
            <w:left w:w="108" w:type="dxa"/>
            <w:right w:w="108" w:type="dxa"/>
          </w:tblCellMar>
        </w:tblPrEx>
        <w:tc>
          <w:tcPr>
            <w:tcW w:w="4535" w:type="dxa"/>
            <w:gridSpan w:val="2"/>
          </w:tcPr>
          <w:p w14:paraId="7D1C6ED7" w14:textId="77777777" w:rsidR="00DF7736" w:rsidRPr="001B0CC1" w:rsidRDefault="00DF7736" w:rsidP="00C65FBA">
            <w:pPr>
              <w:pStyle w:val="TAL"/>
            </w:pPr>
            <w:r w:rsidRPr="001B0CC1">
              <w:t>Service type</w:t>
            </w:r>
          </w:p>
        </w:tc>
        <w:tc>
          <w:tcPr>
            <w:tcW w:w="2267" w:type="dxa"/>
          </w:tcPr>
          <w:p w14:paraId="46D53593" w14:textId="77777777" w:rsidR="00DF7736" w:rsidRPr="001B0CC1" w:rsidRDefault="00DF7736" w:rsidP="00C65FBA">
            <w:pPr>
              <w:pStyle w:val="TAL"/>
              <w:rPr>
                <w:b/>
              </w:rPr>
            </w:pPr>
          </w:p>
        </w:tc>
        <w:tc>
          <w:tcPr>
            <w:tcW w:w="1700" w:type="dxa"/>
          </w:tcPr>
          <w:p w14:paraId="7C7531D3" w14:textId="77777777" w:rsidR="00DF7736" w:rsidRPr="001B0CC1" w:rsidRDefault="00DF7736" w:rsidP="00C65FBA">
            <w:pPr>
              <w:pStyle w:val="TAL"/>
              <w:rPr>
                <w:b/>
              </w:rPr>
            </w:pPr>
          </w:p>
        </w:tc>
        <w:tc>
          <w:tcPr>
            <w:tcW w:w="1245" w:type="dxa"/>
          </w:tcPr>
          <w:p w14:paraId="37055B4C" w14:textId="77777777" w:rsidR="00DF7736" w:rsidRPr="001B0CC1" w:rsidRDefault="00DF7736" w:rsidP="00C65FBA">
            <w:pPr>
              <w:pStyle w:val="TAL"/>
              <w:rPr>
                <w:b/>
              </w:rPr>
            </w:pPr>
          </w:p>
        </w:tc>
      </w:tr>
      <w:tr w:rsidR="00DF7736" w:rsidRPr="001B0CC1" w14:paraId="4FA62462" w14:textId="77777777" w:rsidTr="00C65FBA">
        <w:tblPrEx>
          <w:tblCellMar>
            <w:left w:w="108" w:type="dxa"/>
            <w:right w:w="108" w:type="dxa"/>
          </w:tblCellMar>
        </w:tblPrEx>
        <w:tc>
          <w:tcPr>
            <w:tcW w:w="4535" w:type="dxa"/>
            <w:gridSpan w:val="2"/>
          </w:tcPr>
          <w:p w14:paraId="165840BB" w14:textId="77777777" w:rsidR="00DF7736" w:rsidRPr="001B0CC1" w:rsidRDefault="00DF7736" w:rsidP="00C65FBA">
            <w:pPr>
              <w:pStyle w:val="TAL"/>
            </w:pPr>
            <w:r w:rsidRPr="001B0CC1">
              <w:t xml:space="preserve"> Service type value</w:t>
            </w:r>
          </w:p>
        </w:tc>
        <w:tc>
          <w:tcPr>
            <w:tcW w:w="2267" w:type="dxa"/>
          </w:tcPr>
          <w:p w14:paraId="52B805D9" w14:textId="77777777" w:rsidR="00DF7736" w:rsidRPr="001B0CC1" w:rsidRDefault="00DF7736" w:rsidP="00C65FBA">
            <w:pPr>
              <w:pStyle w:val="TAL"/>
            </w:pPr>
            <w:r w:rsidRPr="001B0CC1">
              <w:t>‘0001’B</w:t>
            </w:r>
          </w:p>
        </w:tc>
        <w:tc>
          <w:tcPr>
            <w:tcW w:w="1700" w:type="dxa"/>
          </w:tcPr>
          <w:p w14:paraId="78C52D58" w14:textId="77777777" w:rsidR="00DF7736" w:rsidRPr="001B0CC1" w:rsidRDefault="00DF7736" w:rsidP="00C65FBA">
            <w:pPr>
              <w:pStyle w:val="TAL"/>
            </w:pPr>
            <w:r w:rsidRPr="001B0CC1">
              <w:t>data</w:t>
            </w:r>
          </w:p>
        </w:tc>
        <w:tc>
          <w:tcPr>
            <w:tcW w:w="1245" w:type="dxa"/>
          </w:tcPr>
          <w:p w14:paraId="3F698F2A" w14:textId="77777777" w:rsidR="00DF7736" w:rsidRPr="001B0CC1" w:rsidRDefault="00DF7736" w:rsidP="00C65FBA">
            <w:pPr>
              <w:pStyle w:val="TAL"/>
            </w:pPr>
          </w:p>
        </w:tc>
      </w:tr>
    </w:tbl>
    <w:p w14:paraId="33CEB38C" w14:textId="77777777" w:rsidR="00DF7736" w:rsidRPr="001B0CC1" w:rsidRDefault="00DF7736" w:rsidP="00DF7736"/>
    <w:p w14:paraId="1BCAC393" w14:textId="77777777" w:rsidR="00DF7736" w:rsidRPr="001B0CC1" w:rsidRDefault="00DF7736" w:rsidP="00DF7736">
      <w:pPr>
        <w:pStyle w:val="TH"/>
      </w:pPr>
      <w:r w:rsidRPr="001B0CC1">
        <w:t>Table 4.9.15.3-3:</w:t>
      </w:r>
      <w:r w:rsidRPr="001B0CC1">
        <w:rPr>
          <w:i/>
          <w:iCs/>
        </w:rPr>
        <w:t xml:space="preserve"> </w:t>
      </w:r>
      <w:r w:rsidRPr="001B0CC1">
        <w:rPr>
          <w:iCs/>
        </w:rPr>
        <w:t xml:space="preserve">PDU SESSION MODIFICATION COMMAND </w:t>
      </w:r>
      <w:r w:rsidRPr="001B0CC1">
        <w:t>(step 10, Table 4.9.15.2.2-1)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F7736" w:rsidRPr="001B0CC1" w14:paraId="214A02A0" w14:textId="77777777" w:rsidTr="00C65FBA">
        <w:trPr>
          <w:gridBefore w:val="1"/>
          <w:wBefore w:w="9" w:type="dxa"/>
        </w:trPr>
        <w:tc>
          <w:tcPr>
            <w:tcW w:w="9738" w:type="dxa"/>
            <w:gridSpan w:val="4"/>
            <w:shd w:val="clear" w:color="auto" w:fill="auto"/>
          </w:tcPr>
          <w:p w14:paraId="4CBD9D57" w14:textId="77777777" w:rsidR="00DF7736" w:rsidRPr="001B0CC1" w:rsidRDefault="00DF7736" w:rsidP="00C65FBA">
            <w:pPr>
              <w:pStyle w:val="TAL"/>
            </w:pPr>
            <w:r w:rsidRPr="001B0CC1">
              <w:t>Derivation Path: Table 4.7.2-</w:t>
            </w:r>
            <w:r>
              <w:t>9</w:t>
            </w:r>
          </w:p>
        </w:tc>
      </w:tr>
      <w:tr w:rsidR="00DF7736" w:rsidRPr="001B0CC1" w14:paraId="5628EED9" w14:textId="77777777" w:rsidTr="00C65FBA">
        <w:tblPrEx>
          <w:tblCellMar>
            <w:left w:w="108" w:type="dxa"/>
            <w:right w:w="108" w:type="dxa"/>
          </w:tblCellMar>
        </w:tblPrEx>
        <w:tc>
          <w:tcPr>
            <w:tcW w:w="4535" w:type="dxa"/>
            <w:gridSpan w:val="2"/>
            <w:shd w:val="clear" w:color="auto" w:fill="auto"/>
          </w:tcPr>
          <w:p w14:paraId="2F537CCF" w14:textId="77777777" w:rsidR="00DF7736" w:rsidRPr="001B0CC1" w:rsidRDefault="00DF7736" w:rsidP="00C65FBA">
            <w:pPr>
              <w:pStyle w:val="TAH"/>
            </w:pPr>
            <w:r w:rsidRPr="001B0CC1">
              <w:t>Information Element</w:t>
            </w:r>
          </w:p>
        </w:tc>
        <w:tc>
          <w:tcPr>
            <w:tcW w:w="2267" w:type="dxa"/>
            <w:shd w:val="clear" w:color="auto" w:fill="auto"/>
          </w:tcPr>
          <w:p w14:paraId="30E7CC05" w14:textId="77777777" w:rsidR="00DF7736" w:rsidRPr="001B0CC1" w:rsidRDefault="00DF7736" w:rsidP="00C65FBA">
            <w:pPr>
              <w:pStyle w:val="TAH"/>
            </w:pPr>
            <w:r w:rsidRPr="001B0CC1">
              <w:t>Value/remark</w:t>
            </w:r>
          </w:p>
        </w:tc>
        <w:tc>
          <w:tcPr>
            <w:tcW w:w="1700" w:type="dxa"/>
            <w:shd w:val="clear" w:color="auto" w:fill="auto"/>
          </w:tcPr>
          <w:p w14:paraId="478AA5D8" w14:textId="77777777" w:rsidR="00DF7736" w:rsidRPr="001B0CC1" w:rsidRDefault="00DF7736" w:rsidP="00C65FBA">
            <w:pPr>
              <w:pStyle w:val="TAH"/>
            </w:pPr>
            <w:r w:rsidRPr="001B0CC1">
              <w:t>Comment</w:t>
            </w:r>
          </w:p>
        </w:tc>
        <w:tc>
          <w:tcPr>
            <w:tcW w:w="1245" w:type="dxa"/>
            <w:shd w:val="clear" w:color="auto" w:fill="auto"/>
          </w:tcPr>
          <w:p w14:paraId="2D093AFE" w14:textId="77777777" w:rsidR="00DF7736" w:rsidRPr="001B0CC1" w:rsidRDefault="00DF7736" w:rsidP="00C65FBA">
            <w:pPr>
              <w:pStyle w:val="TAH"/>
            </w:pPr>
            <w:r w:rsidRPr="001B0CC1">
              <w:t>Condition</w:t>
            </w:r>
          </w:p>
        </w:tc>
      </w:tr>
      <w:tr w:rsidR="00DF7736" w:rsidRPr="001B0CC1" w14:paraId="64746569" w14:textId="77777777" w:rsidTr="00C65FBA">
        <w:tblPrEx>
          <w:tblCellMar>
            <w:left w:w="108" w:type="dxa"/>
            <w:right w:w="108" w:type="dxa"/>
          </w:tblCellMar>
        </w:tblPrEx>
        <w:tc>
          <w:tcPr>
            <w:tcW w:w="4535" w:type="dxa"/>
            <w:gridSpan w:val="2"/>
            <w:shd w:val="clear" w:color="auto" w:fill="auto"/>
          </w:tcPr>
          <w:p w14:paraId="7B5FED18" w14:textId="77777777" w:rsidR="00DF7736" w:rsidRPr="001B0CC1" w:rsidRDefault="00DF7736" w:rsidP="00C65FBA">
            <w:pPr>
              <w:pStyle w:val="TAL"/>
            </w:pPr>
            <w:r w:rsidRPr="001B0CC1">
              <w:t>PDU session ID</w:t>
            </w:r>
          </w:p>
        </w:tc>
        <w:tc>
          <w:tcPr>
            <w:tcW w:w="2267" w:type="dxa"/>
            <w:shd w:val="clear" w:color="auto" w:fill="auto"/>
          </w:tcPr>
          <w:p w14:paraId="2A17B1FF" w14:textId="77777777" w:rsidR="00DF7736" w:rsidRPr="001B0CC1" w:rsidRDefault="00DF7736" w:rsidP="00C65FBA">
            <w:pPr>
              <w:pStyle w:val="TAL"/>
            </w:pPr>
            <w:r w:rsidRPr="001B0CC1">
              <w:t xml:space="preserve">Same value as sent in </w:t>
            </w:r>
            <w:r w:rsidRPr="001B0CC1">
              <w:rPr>
                <w:iCs/>
              </w:rPr>
              <w:t>PDU SESSION ESTABLISHMENT REQUEST</w:t>
            </w:r>
            <w:r w:rsidRPr="001B0CC1">
              <w:t xml:space="preserve"> message.</w:t>
            </w:r>
          </w:p>
        </w:tc>
        <w:tc>
          <w:tcPr>
            <w:tcW w:w="1700" w:type="dxa"/>
            <w:shd w:val="clear" w:color="auto" w:fill="auto"/>
          </w:tcPr>
          <w:p w14:paraId="6A145C46" w14:textId="77777777" w:rsidR="00DF7736" w:rsidRPr="001B0CC1" w:rsidRDefault="00DF7736" w:rsidP="00C65FBA">
            <w:pPr>
              <w:pStyle w:val="TAL"/>
            </w:pPr>
          </w:p>
        </w:tc>
        <w:tc>
          <w:tcPr>
            <w:tcW w:w="1245" w:type="dxa"/>
            <w:shd w:val="clear" w:color="auto" w:fill="auto"/>
          </w:tcPr>
          <w:p w14:paraId="2A24E510" w14:textId="77777777" w:rsidR="00DF7736" w:rsidRPr="001B0CC1" w:rsidRDefault="00DF7736" w:rsidP="00C65FBA">
            <w:pPr>
              <w:pStyle w:val="TAL"/>
            </w:pPr>
          </w:p>
        </w:tc>
      </w:tr>
      <w:tr w:rsidR="00DF7736" w:rsidRPr="001B0CC1" w14:paraId="6C79AFA4" w14:textId="77777777" w:rsidTr="00C65FBA">
        <w:tblPrEx>
          <w:tblCellMar>
            <w:left w:w="108" w:type="dxa"/>
            <w:right w:w="108" w:type="dxa"/>
          </w:tblCellMar>
        </w:tblPrEx>
        <w:tc>
          <w:tcPr>
            <w:tcW w:w="4535" w:type="dxa"/>
            <w:gridSpan w:val="2"/>
            <w:tcBorders>
              <w:bottom w:val="single" w:sz="4" w:space="0" w:color="auto"/>
            </w:tcBorders>
            <w:shd w:val="clear" w:color="auto" w:fill="auto"/>
          </w:tcPr>
          <w:p w14:paraId="60635BBD" w14:textId="77777777" w:rsidR="00DF7736" w:rsidRPr="001B0CC1" w:rsidRDefault="00DF7736" w:rsidP="00C65FBA">
            <w:pPr>
              <w:pStyle w:val="TAL"/>
            </w:pPr>
            <w:r w:rsidRPr="001B0CC1">
              <w:t>Authorized QoS rules</w:t>
            </w:r>
          </w:p>
        </w:tc>
        <w:tc>
          <w:tcPr>
            <w:tcW w:w="2267" w:type="dxa"/>
            <w:tcBorders>
              <w:bottom w:val="single" w:sz="4" w:space="0" w:color="auto"/>
            </w:tcBorders>
            <w:shd w:val="clear" w:color="auto" w:fill="auto"/>
          </w:tcPr>
          <w:p w14:paraId="5EC33F65" w14:textId="77777777" w:rsidR="00DF7736" w:rsidRPr="001B0CC1" w:rsidRDefault="00DF7736" w:rsidP="00C65FBA">
            <w:pPr>
              <w:pStyle w:val="TAL"/>
            </w:pPr>
            <w:r w:rsidRPr="001B0CC1">
              <w:t>Reference QoS rule #7 as defined in Table 4.8.2.1-7 using condition IMS_VOICE.</w:t>
            </w:r>
          </w:p>
        </w:tc>
        <w:tc>
          <w:tcPr>
            <w:tcW w:w="1700" w:type="dxa"/>
            <w:shd w:val="clear" w:color="auto" w:fill="auto"/>
          </w:tcPr>
          <w:p w14:paraId="0363E873" w14:textId="77777777" w:rsidR="00DF7736" w:rsidRPr="001B0CC1" w:rsidRDefault="00DF7736" w:rsidP="00C65FBA">
            <w:pPr>
              <w:pStyle w:val="TAL"/>
            </w:pPr>
          </w:p>
        </w:tc>
        <w:tc>
          <w:tcPr>
            <w:tcW w:w="1245" w:type="dxa"/>
            <w:shd w:val="clear" w:color="auto" w:fill="auto"/>
          </w:tcPr>
          <w:p w14:paraId="2AD946B1" w14:textId="77777777" w:rsidR="00DF7736" w:rsidRPr="001B0CC1" w:rsidRDefault="00DF7736" w:rsidP="00C65FBA">
            <w:pPr>
              <w:pStyle w:val="TAL"/>
            </w:pPr>
          </w:p>
        </w:tc>
      </w:tr>
      <w:tr w:rsidR="00DF7736" w:rsidRPr="001B0CC1" w14:paraId="66B22DB0" w14:textId="77777777" w:rsidTr="00C65FBA">
        <w:tblPrEx>
          <w:tblCellMar>
            <w:left w:w="108" w:type="dxa"/>
            <w:right w:w="108" w:type="dxa"/>
          </w:tblCellMar>
        </w:tblPrEx>
        <w:tc>
          <w:tcPr>
            <w:tcW w:w="4535" w:type="dxa"/>
            <w:gridSpan w:val="2"/>
            <w:tcBorders>
              <w:bottom w:val="single" w:sz="4" w:space="0" w:color="auto"/>
            </w:tcBorders>
            <w:shd w:val="clear" w:color="auto" w:fill="auto"/>
          </w:tcPr>
          <w:p w14:paraId="13542163" w14:textId="77777777" w:rsidR="00DF7736" w:rsidRPr="001B0CC1" w:rsidRDefault="00DF7736" w:rsidP="00C65FBA">
            <w:pPr>
              <w:pStyle w:val="TAL"/>
            </w:pPr>
            <w:r w:rsidRPr="001B0CC1">
              <w:t>Authorized QoS flow descriptions</w:t>
            </w:r>
          </w:p>
        </w:tc>
        <w:tc>
          <w:tcPr>
            <w:tcW w:w="2267" w:type="dxa"/>
            <w:tcBorders>
              <w:bottom w:val="single" w:sz="4" w:space="0" w:color="auto"/>
            </w:tcBorders>
            <w:shd w:val="clear" w:color="auto" w:fill="auto"/>
          </w:tcPr>
          <w:p w14:paraId="1D91A1B8" w14:textId="77777777" w:rsidR="00DF7736" w:rsidRPr="001B0CC1" w:rsidRDefault="00DF7736" w:rsidP="00C65FBA">
            <w:pPr>
              <w:pStyle w:val="TAL"/>
            </w:pPr>
            <w:r w:rsidRPr="001B0CC1">
              <w:t>Reference QoS flow #5 as defined in Table 4.8.2.3-5.</w:t>
            </w:r>
          </w:p>
        </w:tc>
        <w:tc>
          <w:tcPr>
            <w:tcW w:w="1700" w:type="dxa"/>
            <w:shd w:val="clear" w:color="auto" w:fill="auto"/>
          </w:tcPr>
          <w:p w14:paraId="76F5BFA5" w14:textId="77777777" w:rsidR="00DF7736" w:rsidRPr="001B0CC1" w:rsidRDefault="00DF7736" w:rsidP="00C65FBA">
            <w:pPr>
              <w:pStyle w:val="TAL"/>
            </w:pPr>
          </w:p>
        </w:tc>
        <w:tc>
          <w:tcPr>
            <w:tcW w:w="1245" w:type="dxa"/>
            <w:shd w:val="clear" w:color="auto" w:fill="auto"/>
          </w:tcPr>
          <w:p w14:paraId="4CC618CC" w14:textId="77777777" w:rsidR="00DF7736" w:rsidRPr="001B0CC1" w:rsidRDefault="00DF7736" w:rsidP="00C65FBA">
            <w:pPr>
              <w:pStyle w:val="TAL"/>
            </w:pPr>
          </w:p>
        </w:tc>
      </w:tr>
    </w:tbl>
    <w:p w14:paraId="5C8FA223" w14:textId="77777777" w:rsidR="00DF7736" w:rsidRPr="001B0CC1" w:rsidRDefault="00DF7736" w:rsidP="00DF7736"/>
    <w:p w14:paraId="0D4BF375" w14:textId="77777777" w:rsidR="00DF7736" w:rsidRPr="001B0CC1" w:rsidRDefault="00DF7736" w:rsidP="00DF7736">
      <w:pPr>
        <w:pStyle w:val="TH"/>
      </w:pPr>
      <w:r w:rsidRPr="001B0CC1">
        <w:t>Table 4.9.15.3-4:</w:t>
      </w:r>
      <w:r w:rsidRPr="001B0CC1">
        <w:rPr>
          <w:i/>
          <w:iCs/>
        </w:rPr>
        <w:t xml:space="preserve"> </w:t>
      </w:r>
      <w:proofErr w:type="spellStart"/>
      <w:r w:rsidRPr="001B0CC1">
        <w:rPr>
          <w:i/>
        </w:rPr>
        <w:t>RRCReconfiguration</w:t>
      </w:r>
      <w:proofErr w:type="spellEnd"/>
      <w:r w:rsidRPr="001B0CC1">
        <w:rPr>
          <w:iCs/>
        </w:rPr>
        <w:t xml:space="preserve"> </w:t>
      </w:r>
      <w:r w:rsidRPr="001B0CC1">
        <w:t>(step 10, Table 4.9.15.2.2-1)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F7736" w:rsidRPr="001B0CC1" w14:paraId="41C7CB0E" w14:textId="77777777" w:rsidTr="00C65FBA">
        <w:tc>
          <w:tcPr>
            <w:tcW w:w="9738" w:type="dxa"/>
            <w:shd w:val="clear" w:color="auto" w:fill="auto"/>
          </w:tcPr>
          <w:p w14:paraId="35C781B5" w14:textId="77777777" w:rsidR="00DF7736" w:rsidRPr="001B0CC1" w:rsidRDefault="00DF7736" w:rsidP="00C65FBA">
            <w:pPr>
              <w:pStyle w:val="TAL"/>
            </w:pPr>
            <w:r w:rsidRPr="001B0CC1">
              <w:t>Derivation Path: Table 4.8.1-1C</w:t>
            </w:r>
          </w:p>
        </w:tc>
      </w:tr>
    </w:tbl>
    <w:p w14:paraId="4497D40D" w14:textId="6DD1B9B5" w:rsidR="00BB5252" w:rsidRPr="000D4FE6" w:rsidRDefault="00BB5252" w:rsidP="00DF7736">
      <w:pPr>
        <w:pStyle w:val="Heading3"/>
        <w:rPr>
          <w:i/>
          <w:iCs/>
        </w:rPr>
      </w:pPr>
    </w:p>
    <w:sectPr w:rsidR="00BB5252" w:rsidRPr="000D4F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E81D3" w14:textId="77777777" w:rsidR="00B70F94" w:rsidRDefault="00B70F94">
      <w:r>
        <w:separator/>
      </w:r>
    </w:p>
  </w:endnote>
  <w:endnote w:type="continuationSeparator" w:id="0">
    <w:p w14:paraId="6FF84CE3" w14:textId="77777777" w:rsidR="00B70F94" w:rsidRDefault="00B70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EE27D" w14:textId="77777777" w:rsidR="00B70F94" w:rsidRDefault="00B70F94">
      <w:r>
        <w:separator/>
      </w:r>
    </w:p>
  </w:footnote>
  <w:footnote w:type="continuationSeparator" w:id="0">
    <w:p w14:paraId="5C0A0126" w14:textId="77777777" w:rsidR="00B70F94" w:rsidRDefault="00B70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8"/>
  </w:num>
  <w:num w:numId="4">
    <w:abstractNumId w:val="12"/>
  </w:num>
  <w:num w:numId="5">
    <w:abstractNumId w:val="8"/>
  </w:num>
  <w:num w:numId="6">
    <w:abstractNumId w:val="26"/>
  </w:num>
  <w:num w:numId="7">
    <w:abstractNumId w:val="32"/>
  </w:num>
  <w:num w:numId="8">
    <w:abstractNumId w:val="4"/>
  </w:num>
  <w:num w:numId="9">
    <w:abstractNumId w:val="30"/>
  </w:num>
  <w:num w:numId="10">
    <w:abstractNumId w:val="16"/>
  </w:num>
  <w:num w:numId="11">
    <w:abstractNumId w:val="21"/>
  </w:num>
  <w:num w:numId="12">
    <w:abstractNumId w:val="25"/>
  </w:num>
  <w:num w:numId="13">
    <w:abstractNumId w:val="7"/>
  </w:num>
  <w:num w:numId="14">
    <w:abstractNumId w:val="19"/>
  </w:num>
  <w:num w:numId="15">
    <w:abstractNumId w:val="18"/>
  </w:num>
  <w:num w:numId="16">
    <w:abstractNumId w:val="24"/>
  </w:num>
  <w:num w:numId="17">
    <w:abstractNumId w:val="31"/>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7"/>
  </w:num>
  <w:num w:numId="20">
    <w:abstractNumId w:val="9"/>
  </w:num>
  <w:num w:numId="21">
    <w:abstractNumId w:val="33"/>
  </w:num>
  <w:num w:numId="22">
    <w:abstractNumId w:val="13"/>
  </w:num>
  <w:num w:numId="23">
    <w:abstractNumId w:val="15"/>
  </w:num>
  <w:num w:numId="24">
    <w:abstractNumId w:val="11"/>
  </w:num>
  <w:num w:numId="25">
    <w:abstractNumId w:val="23"/>
  </w:num>
  <w:num w:numId="26">
    <w:abstractNumId w:val="0"/>
  </w:num>
  <w:num w:numId="27">
    <w:abstractNumId w:val="10"/>
  </w:num>
  <w:num w:numId="28">
    <w:abstractNumId w:val="6"/>
  </w:num>
  <w:num w:numId="29">
    <w:abstractNumId w:val="20"/>
  </w:num>
  <w:num w:numId="30">
    <w:abstractNumId w:val="17"/>
  </w:num>
  <w:num w:numId="31">
    <w:abstractNumId w:val="14"/>
  </w:num>
  <w:num w:numId="32">
    <w:abstractNumId w:val="5"/>
  </w:num>
  <w:num w:numId="33">
    <w:abstractNumId w:val="29"/>
  </w:num>
  <w:num w:numId="3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62DCE"/>
    <w:rsid w:val="000A6394"/>
    <w:rsid w:val="000B755B"/>
    <w:rsid w:val="000B7FED"/>
    <w:rsid w:val="000C038A"/>
    <w:rsid w:val="000C6598"/>
    <w:rsid w:val="000D44B3"/>
    <w:rsid w:val="000D4FE6"/>
    <w:rsid w:val="000F7039"/>
    <w:rsid w:val="00124275"/>
    <w:rsid w:val="00126093"/>
    <w:rsid w:val="00145D43"/>
    <w:rsid w:val="00155449"/>
    <w:rsid w:val="00192C46"/>
    <w:rsid w:val="001A08B3"/>
    <w:rsid w:val="001A7B60"/>
    <w:rsid w:val="001B52F0"/>
    <w:rsid w:val="001B7A65"/>
    <w:rsid w:val="001E41F3"/>
    <w:rsid w:val="00227035"/>
    <w:rsid w:val="0023035A"/>
    <w:rsid w:val="0026004D"/>
    <w:rsid w:val="002640DD"/>
    <w:rsid w:val="00275D12"/>
    <w:rsid w:val="00284FEB"/>
    <w:rsid w:val="002860C4"/>
    <w:rsid w:val="002B5741"/>
    <w:rsid w:val="002E472E"/>
    <w:rsid w:val="002F473A"/>
    <w:rsid w:val="00305409"/>
    <w:rsid w:val="0032390D"/>
    <w:rsid w:val="003609EF"/>
    <w:rsid w:val="0036231A"/>
    <w:rsid w:val="00362EBC"/>
    <w:rsid w:val="00367737"/>
    <w:rsid w:val="00374631"/>
    <w:rsid w:val="00374DD4"/>
    <w:rsid w:val="00374E11"/>
    <w:rsid w:val="003A0184"/>
    <w:rsid w:val="003A1CF4"/>
    <w:rsid w:val="003C1C05"/>
    <w:rsid w:val="003E1A36"/>
    <w:rsid w:val="003F69D2"/>
    <w:rsid w:val="00410371"/>
    <w:rsid w:val="00421BD7"/>
    <w:rsid w:val="004242F1"/>
    <w:rsid w:val="00426440"/>
    <w:rsid w:val="00455EE4"/>
    <w:rsid w:val="004B75B7"/>
    <w:rsid w:val="004C064B"/>
    <w:rsid w:val="005141D9"/>
    <w:rsid w:val="0051580D"/>
    <w:rsid w:val="00527CA7"/>
    <w:rsid w:val="00547111"/>
    <w:rsid w:val="00564DB2"/>
    <w:rsid w:val="00592D74"/>
    <w:rsid w:val="00596F67"/>
    <w:rsid w:val="005E2BF2"/>
    <w:rsid w:val="005E2C44"/>
    <w:rsid w:val="005F4B4F"/>
    <w:rsid w:val="00621188"/>
    <w:rsid w:val="006255D7"/>
    <w:rsid w:val="006257ED"/>
    <w:rsid w:val="00640C69"/>
    <w:rsid w:val="00653DE4"/>
    <w:rsid w:val="00665C47"/>
    <w:rsid w:val="00695808"/>
    <w:rsid w:val="006B3AFA"/>
    <w:rsid w:val="006B46FB"/>
    <w:rsid w:val="006C6073"/>
    <w:rsid w:val="006D1C0B"/>
    <w:rsid w:val="006E21FB"/>
    <w:rsid w:val="00710BD6"/>
    <w:rsid w:val="00745434"/>
    <w:rsid w:val="00792342"/>
    <w:rsid w:val="007977A8"/>
    <w:rsid w:val="007B512A"/>
    <w:rsid w:val="007C2097"/>
    <w:rsid w:val="007D6A07"/>
    <w:rsid w:val="007F7259"/>
    <w:rsid w:val="008040A8"/>
    <w:rsid w:val="00810643"/>
    <w:rsid w:val="008279FA"/>
    <w:rsid w:val="00831AE4"/>
    <w:rsid w:val="008350C2"/>
    <w:rsid w:val="00837B69"/>
    <w:rsid w:val="00852003"/>
    <w:rsid w:val="008626E7"/>
    <w:rsid w:val="00863C2B"/>
    <w:rsid w:val="00870EE7"/>
    <w:rsid w:val="008863B9"/>
    <w:rsid w:val="00894DEE"/>
    <w:rsid w:val="008A45A6"/>
    <w:rsid w:val="008B1AD7"/>
    <w:rsid w:val="008D3CCC"/>
    <w:rsid w:val="008D63E3"/>
    <w:rsid w:val="008F3789"/>
    <w:rsid w:val="008F686C"/>
    <w:rsid w:val="00900BF6"/>
    <w:rsid w:val="009148DE"/>
    <w:rsid w:val="00922846"/>
    <w:rsid w:val="00934EF5"/>
    <w:rsid w:val="00941E30"/>
    <w:rsid w:val="009777D9"/>
    <w:rsid w:val="00991B88"/>
    <w:rsid w:val="00993D47"/>
    <w:rsid w:val="009A5753"/>
    <w:rsid w:val="009A579D"/>
    <w:rsid w:val="009A7CFB"/>
    <w:rsid w:val="009C023E"/>
    <w:rsid w:val="009E3297"/>
    <w:rsid w:val="009F734F"/>
    <w:rsid w:val="00A246B6"/>
    <w:rsid w:val="00A25C8C"/>
    <w:rsid w:val="00A47E70"/>
    <w:rsid w:val="00A50CF0"/>
    <w:rsid w:val="00A705ED"/>
    <w:rsid w:val="00A7671C"/>
    <w:rsid w:val="00AA2CBC"/>
    <w:rsid w:val="00AA4B07"/>
    <w:rsid w:val="00AC5820"/>
    <w:rsid w:val="00AD1CD8"/>
    <w:rsid w:val="00B258BB"/>
    <w:rsid w:val="00B67B97"/>
    <w:rsid w:val="00B70F94"/>
    <w:rsid w:val="00B94D0E"/>
    <w:rsid w:val="00B968C8"/>
    <w:rsid w:val="00B97A75"/>
    <w:rsid w:val="00BA30D9"/>
    <w:rsid w:val="00BA3EC5"/>
    <w:rsid w:val="00BA51D9"/>
    <w:rsid w:val="00BB5252"/>
    <w:rsid w:val="00BB5DFC"/>
    <w:rsid w:val="00BC0046"/>
    <w:rsid w:val="00BD279D"/>
    <w:rsid w:val="00BD6BB8"/>
    <w:rsid w:val="00C07622"/>
    <w:rsid w:val="00C13F05"/>
    <w:rsid w:val="00C35BF9"/>
    <w:rsid w:val="00C65DB4"/>
    <w:rsid w:val="00C66BA2"/>
    <w:rsid w:val="00C870F6"/>
    <w:rsid w:val="00C95985"/>
    <w:rsid w:val="00CC5026"/>
    <w:rsid w:val="00CC68D0"/>
    <w:rsid w:val="00CE0FA5"/>
    <w:rsid w:val="00D03F9A"/>
    <w:rsid w:val="00D06D51"/>
    <w:rsid w:val="00D24991"/>
    <w:rsid w:val="00D50255"/>
    <w:rsid w:val="00D66520"/>
    <w:rsid w:val="00D84AE9"/>
    <w:rsid w:val="00DC4F7C"/>
    <w:rsid w:val="00DE34CF"/>
    <w:rsid w:val="00DF7736"/>
    <w:rsid w:val="00E13F3D"/>
    <w:rsid w:val="00E164C2"/>
    <w:rsid w:val="00E2537F"/>
    <w:rsid w:val="00E309FE"/>
    <w:rsid w:val="00E34898"/>
    <w:rsid w:val="00EB09B7"/>
    <w:rsid w:val="00EE7D7C"/>
    <w:rsid w:val="00F25D98"/>
    <w:rsid w:val="00F300FB"/>
    <w:rsid w:val="00F73909"/>
    <w:rsid w:val="00F90BD9"/>
    <w:rsid w:val="00FB6386"/>
    <w:rsid w:val="00FC260A"/>
    <w:rsid w:val="00FC62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2003</TotalTime>
  <Pages>5</Pages>
  <Words>1117</Words>
  <Characters>6372</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49</cp:revision>
  <cp:lastPrinted>1899-12-31T23:00:00Z</cp:lastPrinted>
  <dcterms:created xsi:type="dcterms:W3CDTF">2020-02-03T08:32:00Z</dcterms:created>
  <dcterms:modified xsi:type="dcterms:W3CDTF">2022-05-18T11:56:00Z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